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04159" w14:textId="0F404559" w:rsidR="00B14036" w:rsidRDefault="00B14036">
      <w:pPr>
        <w:spacing w:after="160" w:line="259" w:lineRule="auto"/>
        <w:rPr>
          <w:rFonts w:eastAsiaTheme="minorEastAsia"/>
        </w:rPr>
      </w:pPr>
      <w:r>
        <w:rPr>
          <w:noProof/>
        </w:rPr>
        <w:drawing>
          <wp:inline distT="0" distB="0" distL="0" distR="0" wp14:anchorId="307F86C0" wp14:editId="697A2DE9">
            <wp:extent cx="5926455" cy="8399145"/>
            <wp:effectExtent l="0" t="0" r="0" b="1905"/>
            <wp:docPr id="2" name="Рисунок 2" descr="D:\В РАБОТУ\2023-2024\НА САЙТ 2023\Учебный план среднего общего образования 2023 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 РАБОТУ\2023-2024\НА САЙТ 2023\Учебный план среднего общего образования 2023 титул.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6455" cy="8399145"/>
                    </a:xfrm>
                    <a:prstGeom prst="rect">
                      <a:avLst/>
                    </a:prstGeom>
                    <a:noFill/>
                    <a:ln>
                      <a:noFill/>
                    </a:ln>
                  </pic:spPr>
                </pic:pic>
              </a:graphicData>
            </a:graphic>
          </wp:inline>
        </w:drawing>
      </w:r>
      <w:bookmarkStart w:id="0" w:name="_GoBack"/>
      <w:bookmarkEnd w:id="0"/>
      <w:r>
        <w:br w:type="page"/>
      </w:r>
    </w:p>
    <w:p w14:paraId="73D17B86" w14:textId="74C1769C" w:rsidR="00EA4A0C" w:rsidRDefault="00EA4A0C" w:rsidP="00EA4A0C">
      <w:pPr>
        <w:pStyle w:val="ConsPlusNormal"/>
        <w:spacing w:before="240"/>
        <w:ind w:firstLine="540"/>
        <w:jc w:val="both"/>
      </w:pPr>
      <w:proofErr w:type="gramStart"/>
      <w:r>
        <w:lastRenderedPageBreak/>
        <w:t>Учебный план СОО ОГКОУ «Школа-интернат для обучающихся с нарушениями зрения» обеспечивает введение в действие и реализацию ФГОС ОВЗ,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 формы промежуточной аттестации обучающихся, периодичность их проведения.</w:t>
      </w:r>
      <w:proofErr w:type="gramEnd"/>
    </w:p>
    <w:p w14:paraId="2013E16C" w14:textId="77777777" w:rsidR="00EA4A0C" w:rsidRDefault="00EA4A0C" w:rsidP="00EA4A0C">
      <w:pPr>
        <w:pStyle w:val="ConsPlusNormal"/>
        <w:spacing w:before="240"/>
        <w:ind w:firstLine="540"/>
        <w:jc w:val="both"/>
      </w:pPr>
    </w:p>
    <w:p w14:paraId="117C7B39" w14:textId="7863B378" w:rsidR="00EA4A0C" w:rsidRDefault="00EA4A0C" w:rsidP="00EA4A0C">
      <w:pPr>
        <w:pStyle w:val="a4"/>
        <w:jc w:val="both"/>
      </w:pPr>
      <w:r w:rsidRPr="00EA4A0C">
        <w:t>В 2023-2024 учебном году учебного плана СОО осуществляется в соответствии со следующими основными федеральными нормативными и методическими документами:</w:t>
      </w:r>
    </w:p>
    <w:p w14:paraId="23E90485" w14:textId="77777777" w:rsidR="00EA4A0C" w:rsidRPr="00EA4A0C" w:rsidRDefault="00EA4A0C" w:rsidP="00EA4A0C">
      <w:pPr>
        <w:pStyle w:val="a4"/>
        <w:jc w:val="both"/>
      </w:pPr>
    </w:p>
    <w:p w14:paraId="26C56781" w14:textId="77777777" w:rsidR="00A50784" w:rsidRDefault="00EA4A0C" w:rsidP="00A50784">
      <w:pPr>
        <w:contextualSpacing/>
      </w:pPr>
      <w:r>
        <w:t>1.</w:t>
      </w:r>
      <w:r w:rsidRPr="00EA4A0C">
        <w:t>Федеральный закон от 29.12.2012 № 273-ФЗ «Об образовании в Российской Федерации».</w:t>
      </w:r>
      <w:r w:rsidR="00A50784">
        <w:t xml:space="preserve"> </w:t>
      </w:r>
    </w:p>
    <w:p w14:paraId="3A7AD115" w14:textId="3F938FA8" w:rsidR="00A50784" w:rsidRDefault="00A50784" w:rsidP="00A50784">
      <w:pPr>
        <w:contextualSpacing/>
      </w:pPr>
      <w:r>
        <w:t>2.</w:t>
      </w:r>
      <w:r w:rsidR="00EA4A0C" w:rsidRPr="00EA4A0C">
        <w:t xml:space="preserve">Приказ </w:t>
      </w:r>
      <w:proofErr w:type="spellStart"/>
      <w:r w:rsidR="00EA4A0C" w:rsidRPr="00EA4A0C">
        <w:t>Минпросвещения</w:t>
      </w:r>
      <w:proofErr w:type="spellEnd"/>
      <w:r w:rsidR="00EA4A0C" w:rsidRPr="00EA4A0C">
        <w:t xml:space="preserve"> России «Об утверждении федерального государственного образовательного стандарта среднего общего образования» от 17 мая 2012 г. № 413 (в ред. Приказа </w:t>
      </w:r>
      <w:proofErr w:type="spellStart"/>
      <w:r w:rsidR="00EA4A0C" w:rsidRPr="00EA4A0C">
        <w:t>Минпросвещения</w:t>
      </w:r>
      <w:proofErr w:type="spellEnd"/>
      <w:r w:rsidR="00EA4A0C" w:rsidRPr="00EA4A0C">
        <w:t xml:space="preserve"> России от 12.08.2022 № 732)</w:t>
      </w:r>
    </w:p>
    <w:p w14:paraId="53DCCFDF" w14:textId="2693513E" w:rsidR="00EA4A0C" w:rsidRDefault="00A50784" w:rsidP="00A50784">
      <w:pPr>
        <w:contextualSpacing/>
      </w:pPr>
      <w:r>
        <w:t>3.</w:t>
      </w:r>
      <w:r w:rsidR="00EA4A0C" w:rsidRPr="00EA4A0C">
        <w:t xml:space="preserve">Приказ </w:t>
      </w:r>
      <w:proofErr w:type="spellStart"/>
      <w:r w:rsidR="00EA4A0C" w:rsidRPr="00EA4A0C">
        <w:t>Минпросвещения</w:t>
      </w:r>
      <w:proofErr w:type="spellEnd"/>
      <w:r w:rsidR="00EA4A0C" w:rsidRPr="00EA4A0C">
        <w:t xml:space="preserve"> России от 23.11.2022 № 1014 «Об утверждении федеральной образовательной программы среднего общего образования» (на данный момент находится в работе новый проект ФОП СОО, включающий изменения в содержательной части).</w:t>
      </w:r>
    </w:p>
    <w:p w14:paraId="591F8078" w14:textId="325AE37B" w:rsidR="00EA4A0C" w:rsidRDefault="00A50784" w:rsidP="00A50784">
      <w:pPr>
        <w:contextualSpacing/>
      </w:pPr>
      <w:r>
        <w:t>4.</w:t>
      </w:r>
      <w:r w:rsidR="00EA4A0C" w:rsidRPr="00EA4A0C">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(вместе с «СП 2.4.3648-20. Санитарные правила...»).</w:t>
      </w:r>
    </w:p>
    <w:p w14:paraId="28905762" w14:textId="1A4F4749" w:rsidR="00EA4A0C" w:rsidRDefault="00A50784" w:rsidP="00A50784">
      <w:pPr>
        <w:contextualSpacing/>
      </w:pPr>
      <w:r>
        <w:t>5.</w:t>
      </w:r>
      <w:r w:rsidR="00EA4A0C" w:rsidRPr="00EA4A0C">
        <w:t>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447511A2" w14:textId="1F31AC77" w:rsidR="00EA4A0C" w:rsidRDefault="00A50784" w:rsidP="00EA4A0C">
      <w:pPr>
        <w:pStyle w:val="a4"/>
        <w:contextualSpacing/>
        <w:jc w:val="both"/>
      </w:pPr>
      <w:r>
        <w:t>6.</w:t>
      </w:r>
      <w:r w:rsidR="00EA4A0C" w:rsidRPr="00EA4A0C">
        <w:t xml:space="preserve">Приказ </w:t>
      </w:r>
      <w:proofErr w:type="spellStart"/>
      <w:r w:rsidR="00EA4A0C" w:rsidRPr="00EA4A0C">
        <w:t>Минпросвещения</w:t>
      </w:r>
      <w:proofErr w:type="spellEnd"/>
      <w:r w:rsidR="00EA4A0C" w:rsidRPr="00EA4A0C">
        <w:t xml:space="preserve">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5A32552F" w14:textId="7C5CDA8F" w:rsidR="00EA4A0C" w:rsidRPr="00EA4A0C" w:rsidRDefault="00A50784" w:rsidP="00EA4A0C">
      <w:pPr>
        <w:pStyle w:val="a4"/>
        <w:contextualSpacing/>
        <w:jc w:val="both"/>
      </w:pPr>
      <w:r>
        <w:t>7.</w:t>
      </w:r>
      <w:r w:rsidR="00EA4A0C" w:rsidRPr="00EA4A0C">
        <w:t xml:space="preserve">Приказ </w:t>
      </w:r>
      <w:proofErr w:type="spellStart"/>
      <w:r w:rsidR="00EA4A0C" w:rsidRPr="00EA4A0C">
        <w:t>Минпросвещения</w:t>
      </w:r>
      <w:proofErr w:type="spellEnd"/>
      <w:r w:rsidR="00EA4A0C" w:rsidRPr="00EA4A0C">
        <w:t xml:space="preserve"> России от 21.09.2022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14:paraId="57FAC40A" w14:textId="6A8E0C3E" w:rsidR="00EA4A0C" w:rsidRPr="00EA4A0C" w:rsidRDefault="00A50784" w:rsidP="00EA4A0C">
      <w:pPr>
        <w:pStyle w:val="a4"/>
        <w:contextualSpacing/>
        <w:jc w:val="both"/>
      </w:pPr>
      <w:r>
        <w:t>8.</w:t>
      </w:r>
      <w:r w:rsidR="00EA4A0C" w:rsidRPr="00EA4A0C">
        <w:t xml:space="preserve">Приказ </w:t>
      </w:r>
      <w:proofErr w:type="spellStart"/>
      <w:r w:rsidR="00EA4A0C" w:rsidRPr="00EA4A0C">
        <w:t>Минобрнауки</w:t>
      </w:r>
      <w:proofErr w:type="spellEnd"/>
      <w:r w:rsidR="00EA4A0C" w:rsidRPr="00EA4A0C">
        <w:t xml:space="preserve"> России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4A3F96EA" w14:textId="38799A9A" w:rsidR="00EA4A0C" w:rsidRPr="00EA4A0C" w:rsidRDefault="00A50784" w:rsidP="00EA4A0C">
      <w:pPr>
        <w:pStyle w:val="a4"/>
        <w:contextualSpacing/>
        <w:jc w:val="both"/>
      </w:pPr>
      <w:r>
        <w:t>9.</w:t>
      </w:r>
      <w:r w:rsidR="00EA4A0C" w:rsidRPr="00EA4A0C">
        <w:t>Приказ Министерства науки и высшего образования Российской Федерации, Министерства просвещения Российской Федерации от 30.06.2020 №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048D5C56" w14:textId="5244002A" w:rsidR="00EA4A0C" w:rsidRDefault="00A50784" w:rsidP="00EA4A0C">
      <w:pPr>
        <w:pStyle w:val="a4"/>
        <w:contextualSpacing/>
        <w:jc w:val="both"/>
      </w:pPr>
      <w:r>
        <w:t>10</w:t>
      </w:r>
      <w:r w:rsidR="00EA4A0C">
        <w:t>.</w:t>
      </w:r>
      <w:r w:rsidR="00EA4A0C" w:rsidRPr="00EA4A0C">
        <w:t xml:space="preserve">Приказ </w:t>
      </w:r>
      <w:proofErr w:type="spellStart"/>
      <w:r w:rsidR="00EA4A0C" w:rsidRPr="00EA4A0C">
        <w:t>Минпросвещения</w:t>
      </w:r>
      <w:proofErr w:type="spellEnd"/>
      <w:r w:rsidR="00EA4A0C" w:rsidRPr="00EA4A0C">
        <w:t xml:space="preserve"> России от 02.08.2022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w:t>
      </w:r>
      <w:r w:rsidR="00EA4A0C" w:rsidRPr="00EA4A0C">
        <w:lastRenderedPageBreak/>
        <w:t>начального общего, основного общего, среднего общего образования» (Зарегистрировано в Минюсте России 29.08.2022 N 69822).</w:t>
      </w:r>
    </w:p>
    <w:p w14:paraId="3E1C141A" w14:textId="5D7FE983" w:rsidR="00EA4A0C" w:rsidRDefault="00A50784" w:rsidP="00EA4A0C">
      <w:pPr>
        <w:pStyle w:val="a4"/>
        <w:contextualSpacing/>
        <w:jc w:val="both"/>
      </w:pPr>
      <w:r>
        <w:t>11.</w:t>
      </w:r>
      <w:r w:rsidR="00EA4A0C" w:rsidRPr="00EA4A0C">
        <w:t xml:space="preserve">Письмо </w:t>
      </w:r>
      <w:proofErr w:type="spellStart"/>
      <w:r w:rsidR="00EA4A0C" w:rsidRPr="00EA4A0C">
        <w:t>Минпросвещения</w:t>
      </w:r>
      <w:proofErr w:type="spellEnd"/>
      <w:r w:rsidR="00EA4A0C" w:rsidRPr="00EA4A0C">
        <w:t xml:space="preserve"> России от 03.03.2023 № 03-327 «О направлении информации» (вместе с «Методическими рекомендациями по введению федеральных основных общеобразовательных программ»).</w:t>
      </w:r>
    </w:p>
    <w:p w14:paraId="563C0083" w14:textId="7AB28A32" w:rsidR="00EA4A0C" w:rsidRDefault="00A50784" w:rsidP="00EA4A0C">
      <w:pPr>
        <w:pStyle w:val="a4"/>
        <w:contextualSpacing/>
        <w:jc w:val="both"/>
      </w:pPr>
      <w:r>
        <w:t>12.</w:t>
      </w:r>
      <w:r w:rsidR="00EA4A0C" w:rsidRPr="00EA4A0C">
        <w:t xml:space="preserve">Письмо </w:t>
      </w:r>
      <w:proofErr w:type="spellStart"/>
      <w:r w:rsidR="00EA4A0C" w:rsidRPr="00EA4A0C">
        <w:t>Минпросвещения</w:t>
      </w:r>
      <w:proofErr w:type="spellEnd"/>
      <w:r w:rsidR="00EA4A0C" w:rsidRPr="00EA4A0C">
        <w:t xml:space="preserve"> России от 16.01.2023 № 03-68 «О направлении информации» (вместе с «Информацией о введении федеральных основных общеобразовательных программ»).</w:t>
      </w:r>
    </w:p>
    <w:p w14:paraId="56EC7DFA" w14:textId="15C1A562" w:rsidR="00EA4A0C" w:rsidRDefault="00A50784" w:rsidP="00EA4A0C">
      <w:pPr>
        <w:pStyle w:val="a4"/>
        <w:contextualSpacing/>
        <w:jc w:val="both"/>
      </w:pPr>
      <w:r>
        <w:t>13.</w:t>
      </w:r>
      <w:r w:rsidR="00EA4A0C" w:rsidRPr="00EA4A0C">
        <w:t xml:space="preserve">Письмо </w:t>
      </w:r>
      <w:proofErr w:type="spellStart"/>
      <w:r w:rsidR="00EA4A0C" w:rsidRPr="00EA4A0C">
        <w:t>Минпросвещения</w:t>
      </w:r>
      <w:proofErr w:type="spellEnd"/>
      <w:r w:rsidR="00EA4A0C" w:rsidRPr="00EA4A0C">
        <w:t xml:space="preserve"> России от 17.11.2022 № 03-1889 «О направлении информации» (вместе с «Информационно-разъяснительным письмом об основных изменениях, внесенных в федеральный государственный образовательный стандарт среднего общего образования, и организации работы по его введению»).</w:t>
      </w:r>
    </w:p>
    <w:p w14:paraId="49A9B83C" w14:textId="2F5EC919" w:rsidR="00EA4A0C" w:rsidRPr="00EA4A0C" w:rsidRDefault="00A50784" w:rsidP="00EA4A0C">
      <w:pPr>
        <w:pStyle w:val="a4"/>
        <w:contextualSpacing/>
        <w:jc w:val="both"/>
      </w:pPr>
      <w:r>
        <w:t>14.</w:t>
      </w:r>
      <w:r w:rsidR="00EA4A0C" w:rsidRPr="00EA4A0C">
        <w:t xml:space="preserve">Письмо </w:t>
      </w:r>
      <w:proofErr w:type="spellStart"/>
      <w:r w:rsidR="00EA4A0C" w:rsidRPr="00EA4A0C">
        <w:t>Минпросвещения</w:t>
      </w:r>
      <w:proofErr w:type="spellEnd"/>
      <w:r w:rsidR="00EA4A0C" w:rsidRPr="00EA4A0C">
        <w:t xml:space="preserve"> России от 26 февраля 2021 г. № 03-205 «О методических рекомендациях» (вместе с «Методическими рекомендациями по обеспечению возможности освоения основных образовательных программ обучающимися 5 – 11 классов по индивидуальному учебному плану»).</w:t>
      </w:r>
    </w:p>
    <w:p w14:paraId="15CF0752" w14:textId="0722B4BB" w:rsidR="000D216E" w:rsidRDefault="00EA4A0C" w:rsidP="00EA4A0C">
      <w:pPr>
        <w:pStyle w:val="a4"/>
        <w:contextualSpacing/>
        <w:jc w:val="both"/>
      </w:pPr>
      <w:r>
        <w:t>1</w:t>
      </w:r>
      <w:r w:rsidR="00A50784">
        <w:t>5</w:t>
      </w:r>
      <w:r>
        <w:t>.</w:t>
      </w:r>
      <w:r w:rsidRPr="00EA4A0C">
        <w:t xml:space="preserve">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подготовленные Федеральным государственным бюджетным научным учреждением «Федеральный институт педагогических измерений» и размещенные на сайте </w:t>
      </w:r>
      <w:hyperlink r:id="rId7" w:history="1">
        <w:r w:rsidRPr="00EA4A0C">
          <w:t>https://fipi.ru/metodicheskaya-kopilka/univers-kodifikatory-oko</w:t>
        </w:r>
      </w:hyperlink>
      <w:r w:rsidR="009C72D3">
        <w:t>.</w:t>
      </w:r>
    </w:p>
    <w:p w14:paraId="46820FDB" w14:textId="0C7514CF" w:rsidR="009C72D3" w:rsidRDefault="009C72D3" w:rsidP="009C72D3">
      <w:pPr>
        <w:autoSpaceDE w:val="0"/>
        <w:autoSpaceDN w:val="0"/>
        <w:adjustRightInd w:val="0"/>
        <w:contextualSpacing/>
        <w:jc w:val="both"/>
        <w:rPr>
          <w:bCs/>
          <w:color w:val="22272F"/>
          <w:shd w:val="clear" w:color="auto" w:fill="FFFFFF"/>
        </w:rPr>
      </w:pPr>
      <w:r>
        <w:t>1</w:t>
      </w:r>
      <w:r w:rsidR="00A50784">
        <w:t>6</w:t>
      </w:r>
      <w:r>
        <w:t>.</w:t>
      </w:r>
      <w:r w:rsidRPr="006A2E8C">
        <w:rPr>
          <w:bCs/>
          <w:color w:val="22272F"/>
          <w:shd w:val="clear" w:color="auto" w:fill="FFFFFF"/>
        </w:rPr>
        <w:t>Федеральным базисным учебным планом, утвержденным приказом Министерства образования Российской Федерации от 09.03.2004 г. №1312 (далее</w:t>
      </w:r>
      <w:r>
        <w:rPr>
          <w:bCs/>
          <w:color w:val="22272F"/>
          <w:shd w:val="clear" w:color="auto" w:fill="FFFFFF"/>
        </w:rPr>
        <w:t xml:space="preserve"> </w:t>
      </w:r>
      <w:r w:rsidRPr="006A2E8C">
        <w:rPr>
          <w:bCs/>
          <w:color w:val="22272F"/>
          <w:shd w:val="clear" w:color="auto" w:fill="FFFFFF"/>
        </w:rPr>
        <w:t>ФБУП-2004)</w:t>
      </w:r>
      <w:r>
        <w:rPr>
          <w:bCs/>
          <w:color w:val="22272F"/>
          <w:shd w:val="clear" w:color="auto" w:fill="FFFFFF"/>
        </w:rPr>
        <w:t>.</w:t>
      </w:r>
    </w:p>
    <w:p w14:paraId="121320CA" w14:textId="02DDAA8C" w:rsidR="00B3227A" w:rsidRDefault="00B3227A" w:rsidP="009C72D3">
      <w:pPr>
        <w:autoSpaceDE w:val="0"/>
        <w:autoSpaceDN w:val="0"/>
        <w:adjustRightInd w:val="0"/>
        <w:contextualSpacing/>
        <w:jc w:val="both"/>
        <w:rPr>
          <w:bCs/>
          <w:color w:val="22272F"/>
          <w:shd w:val="clear" w:color="auto" w:fill="FFFFFF"/>
        </w:rPr>
      </w:pPr>
    </w:p>
    <w:p w14:paraId="0CE46314" w14:textId="30B99BCF" w:rsidR="00B3227A" w:rsidRDefault="00B3227A" w:rsidP="009C72D3">
      <w:pPr>
        <w:autoSpaceDE w:val="0"/>
        <w:autoSpaceDN w:val="0"/>
        <w:adjustRightInd w:val="0"/>
        <w:contextualSpacing/>
        <w:jc w:val="both"/>
        <w:rPr>
          <w:bCs/>
          <w:color w:val="22272F"/>
          <w:shd w:val="clear" w:color="auto" w:fill="FFFFFF"/>
        </w:rPr>
      </w:pPr>
    </w:p>
    <w:p w14:paraId="5B9B1EBE" w14:textId="77777777" w:rsidR="00B3227A" w:rsidRDefault="00B3227A" w:rsidP="009C72D3">
      <w:pPr>
        <w:autoSpaceDE w:val="0"/>
        <w:autoSpaceDN w:val="0"/>
        <w:adjustRightInd w:val="0"/>
        <w:jc w:val="both"/>
        <w:rPr>
          <w:bCs/>
          <w:color w:val="22272F"/>
          <w:shd w:val="clear" w:color="auto" w:fill="FFFFFF"/>
        </w:rPr>
      </w:pPr>
    </w:p>
    <w:p w14:paraId="7E05FD88" w14:textId="77777777" w:rsidR="009C72D3" w:rsidRPr="00012BFC" w:rsidRDefault="009C72D3" w:rsidP="009C72D3">
      <w:pPr>
        <w:pStyle w:val="1"/>
        <w:jc w:val="center"/>
        <w:rPr>
          <w:b/>
          <w:bCs/>
          <w:sz w:val="24"/>
        </w:rPr>
      </w:pPr>
      <w:r w:rsidRPr="00012BFC">
        <w:rPr>
          <w:b/>
          <w:bCs/>
          <w:sz w:val="24"/>
        </w:rPr>
        <w:t>УЧЕБНЫЙ ПЛАН</w:t>
      </w:r>
    </w:p>
    <w:p w14:paraId="46DC4D3B" w14:textId="338054AE" w:rsidR="009C72D3" w:rsidRPr="00012BFC" w:rsidRDefault="009C72D3" w:rsidP="009C72D3">
      <w:pPr>
        <w:jc w:val="center"/>
        <w:rPr>
          <w:b/>
          <w:bCs/>
        </w:rPr>
      </w:pPr>
      <w:r w:rsidRPr="00012BFC">
        <w:rPr>
          <w:b/>
          <w:bCs/>
        </w:rPr>
        <w:t xml:space="preserve">для обучающихся </w:t>
      </w:r>
      <w:r>
        <w:rPr>
          <w:b/>
          <w:bCs/>
        </w:rPr>
        <w:t xml:space="preserve">12 класса </w:t>
      </w:r>
    </w:p>
    <w:p w14:paraId="0C8BAFF8" w14:textId="77777777" w:rsidR="009C72D3" w:rsidRPr="00012BFC" w:rsidRDefault="009C72D3" w:rsidP="009C72D3">
      <w:pPr>
        <w:jc w:val="center"/>
        <w:rPr>
          <w:b/>
        </w:rPr>
      </w:pPr>
      <w:r w:rsidRPr="00012BFC">
        <w:rPr>
          <w:b/>
        </w:rPr>
        <w:t>ОГКОУ «Школа-интернат для обучающихся</w:t>
      </w:r>
    </w:p>
    <w:p w14:paraId="65EA8745" w14:textId="77777777" w:rsidR="009C72D3" w:rsidRPr="00012BFC" w:rsidRDefault="009C72D3" w:rsidP="009C72D3">
      <w:pPr>
        <w:jc w:val="center"/>
        <w:rPr>
          <w:b/>
        </w:rPr>
      </w:pPr>
      <w:r w:rsidRPr="00012BFC">
        <w:rPr>
          <w:b/>
        </w:rPr>
        <w:t xml:space="preserve"> с нарушениями зрения»</w:t>
      </w:r>
    </w:p>
    <w:p w14:paraId="71545B86" w14:textId="5D4975EB" w:rsidR="009C72D3" w:rsidRDefault="009C72D3" w:rsidP="009C72D3">
      <w:pPr>
        <w:jc w:val="center"/>
        <w:rPr>
          <w:b/>
        </w:rPr>
      </w:pPr>
      <w:r w:rsidRPr="00012BFC">
        <w:rPr>
          <w:b/>
        </w:rPr>
        <w:t>на 20</w:t>
      </w:r>
      <w:r>
        <w:rPr>
          <w:b/>
        </w:rPr>
        <w:t>23</w:t>
      </w:r>
      <w:r w:rsidRPr="00012BFC">
        <w:rPr>
          <w:b/>
        </w:rPr>
        <w:t>-202</w:t>
      </w:r>
      <w:r>
        <w:rPr>
          <w:b/>
        </w:rPr>
        <w:t>4</w:t>
      </w:r>
      <w:r w:rsidRPr="00012BFC">
        <w:rPr>
          <w:b/>
        </w:rPr>
        <w:t xml:space="preserve"> учебный год</w:t>
      </w:r>
      <w:r>
        <w:rPr>
          <w:b/>
        </w:rPr>
        <w:t xml:space="preserve"> </w:t>
      </w:r>
    </w:p>
    <w:p w14:paraId="663DA52A" w14:textId="77777777" w:rsidR="009C72D3" w:rsidRDefault="009C72D3" w:rsidP="009C72D3">
      <w:pPr>
        <w:jc w:val="center"/>
        <w:rPr>
          <w:b/>
        </w:rPr>
      </w:pPr>
    </w:p>
    <w:tbl>
      <w:tblPr>
        <w:tblStyle w:val="a8"/>
        <w:tblW w:w="0" w:type="auto"/>
        <w:tblLook w:val="04A0" w:firstRow="1" w:lastRow="0" w:firstColumn="1" w:lastColumn="0" w:noHBand="0" w:noVBand="1"/>
      </w:tblPr>
      <w:tblGrid>
        <w:gridCol w:w="4672"/>
        <w:gridCol w:w="4673"/>
      </w:tblGrid>
      <w:tr w:rsidR="009C72D3" w14:paraId="19B4A3EE" w14:textId="77777777" w:rsidTr="009C72D3">
        <w:tc>
          <w:tcPr>
            <w:tcW w:w="4672" w:type="dxa"/>
          </w:tcPr>
          <w:p w14:paraId="370A49B2" w14:textId="60C25295" w:rsidR="009C72D3" w:rsidRDefault="009C72D3" w:rsidP="009C72D3">
            <w:pPr>
              <w:jc w:val="center"/>
              <w:rPr>
                <w:b/>
                <w:bCs/>
              </w:rPr>
            </w:pPr>
            <w:r w:rsidRPr="00C2199D">
              <w:rPr>
                <w:b/>
                <w:bCs/>
                <w:sz w:val="20"/>
                <w:szCs w:val="20"/>
              </w:rPr>
              <w:t>Образовательные области</w:t>
            </w:r>
          </w:p>
        </w:tc>
        <w:tc>
          <w:tcPr>
            <w:tcW w:w="4673" w:type="dxa"/>
          </w:tcPr>
          <w:p w14:paraId="20B9F9E6" w14:textId="1BDCDBF2" w:rsidR="009C72D3" w:rsidRDefault="009C72D3" w:rsidP="009C72D3">
            <w:pPr>
              <w:jc w:val="center"/>
              <w:rPr>
                <w:b/>
                <w:bCs/>
              </w:rPr>
            </w:pPr>
            <w:r w:rsidRPr="00C2199D">
              <w:rPr>
                <w:b/>
                <w:bCs/>
                <w:sz w:val="20"/>
                <w:szCs w:val="20"/>
              </w:rPr>
              <w:t>Число учебных часов в неделю</w:t>
            </w:r>
          </w:p>
        </w:tc>
      </w:tr>
      <w:tr w:rsidR="009C72D3" w14:paraId="65D2E64C" w14:textId="77777777" w:rsidTr="009C72D3">
        <w:tc>
          <w:tcPr>
            <w:tcW w:w="4672" w:type="dxa"/>
          </w:tcPr>
          <w:p w14:paraId="42019DDA" w14:textId="77777777" w:rsidR="009C72D3" w:rsidRDefault="009C72D3" w:rsidP="009C72D3">
            <w:pPr>
              <w:jc w:val="center"/>
              <w:rPr>
                <w:b/>
                <w:bCs/>
              </w:rPr>
            </w:pPr>
          </w:p>
        </w:tc>
        <w:tc>
          <w:tcPr>
            <w:tcW w:w="4673" w:type="dxa"/>
          </w:tcPr>
          <w:p w14:paraId="53119D78" w14:textId="02EE9BE6" w:rsidR="009C72D3" w:rsidRDefault="009C72D3" w:rsidP="009C72D3">
            <w:pPr>
              <w:jc w:val="center"/>
              <w:rPr>
                <w:b/>
                <w:bCs/>
              </w:rPr>
            </w:pPr>
            <w:r w:rsidRPr="00C2199D">
              <w:rPr>
                <w:b/>
                <w:bCs/>
                <w:sz w:val="20"/>
                <w:szCs w:val="20"/>
              </w:rPr>
              <w:t>Школьное обучение по классам</w:t>
            </w:r>
          </w:p>
        </w:tc>
      </w:tr>
      <w:tr w:rsidR="009C72D3" w14:paraId="74DC310E" w14:textId="77777777" w:rsidTr="009C72D3">
        <w:tc>
          <w:tcPr>
            <w:tcW w:w="4672" w:type="dxa"/>
          </w:tcPr>
          <w:p w14:paraId="66D9EC6A" w14:textId="77777777" w:rsidR="009C72D3" w:rsidRDefault="009C72D3" w:rsidP="009C72D3">
            <w:pPr>
              <w:jc w:val="center"/>
              <w:rPr>
                <w:b/>
                <w:bCs/>
              </w:rPr>
            </w:pPr>
          </w:p>
        </w:tc>
        <w:tc>
          <w:tcPr>
            <w:tcW w:w="4673" w:type="dxa"/>
          </w:tcPr>
          <w:p w14:paraId="514F938C" w14:textId="15E09C04" w:rsidR="009C72D3" w:rsidRDefault="009C72D3" w:rsidP="009C72D3">
            <w:pPr>
              <w:jc w:val="center"/>
              <w:rPr>
                <w:b/>
                <w:bCs/>
              </w:rPr>
            </w:pPr>
            <w:r>
              <w:rPr>
                <w:b/>
                <w:bCs/>
              </w:rPr>
              <w:t>12</w:t>
            </w:r>
          </w:p>
        </w:tc>
      </w:tr>
      <w:tr w:rsidR="009C72D3" w14:paraId="7152C14D" w14:textId="77777777" w:rsidTr="009C72D3">
        <w:tc>
          <w:tcPr>
            <w:tcW w:w="4672" w:type="dxa"/>
          </w:tcPr>
          <w:p w14:paraId="3E52E610" w14:textId="19E702AF" w:rsidR="009C72D3" w:rsidRDefault="009C72D3" w:rsidP="009C72D3">
            <w:pPr>
              <w:jc w:val="center"/>
              <w:rPr>
                <w:b/>
                <w:bCs/>
              </w:rPr>
            </w:pPr>
            <w:r w:rsidRPr="00C2199D">
              <w:rPr>
                <w:b/>
                <w:bCs/>
                <w:sz w:val="20"/>
                <w:szCs w:val="20"/>
                <w:lang w:val="en-US"/>
              </w:rPr>
              <w:t>I</w:t>
            </w:r>
            <w:r w:rsidRPr="00C2199D">
              <w:rPr>
                <w:b/>
                <w:bCs/>
                <w:sz w:val="20"/>
                <w:szCs w:val="20"/>
              </w:rPr>
              <w:t>. Общеобразовательные курсы</w:t>
            </w:r>
          </w:p>
        </w:tc>
        <w:tc>
          <w:tcPr>
            <w:tcW w:w="4673" w:type="dxa"/>
          </w:tcPr>
          <w:p w14:paraId="0D50D6F2" w14:textId="77777777" w:rsidR="009C72D3" w:rsidRDefault="009C72D3" w:rsidP="009C72D3">
            <w:pPr>
              <w:jc w:val="center"/>
              <w:rPr>
                <w:b/>
                <w:bCs/>
              </w:rPr>
            </w:pPr>
          </w:p>
        </w:tc>
      </w:tr>
      <w:tr w:rsidR="009C72D3" w14:paraId="685596A9" w14:textId="77777777" w:rsidTr="009C72D3">
        <w:tc>
          <w:tcPr>
            <w:tcW w:w="4672" w:type="dxa"/>
          </w:tcPr>
          <w:p w14:paraId="0ECE9A71" w14:textId="4E5EC445" w:rsidR="009C72D3" w:rsidRDefault="009C72D3" w:rsidP="009C72D3">
            <w:pPr>
              <w:jc w:val="center"/>
              <w:rPr>
                <w:b/>
                <w:bCs/>
              </w:rPr>
            </w:pPr>
            <w:r w:rsidRPr="00C2199D">
              <w:rPr>
                <w:sz w:val="20"/>
                <w:szCs w:val="20"/>
              </w:rPr>
              <w:t>Русский язык</w:t>
            </w:r>
          </w:p>
        </w:tc>
        <w:tc>
          <w:tcPr>
            <w:tcW w:w="4673" w:type="dxa"/>
          </w:tcPr>
          <w:p w14:paraId="27079115" w14:textId="78BBF3A0" w:rsidR="009C72D3" w:rsidRDefault="009C72D3" w:rsidP="009C72D3">
            <w:pPr>
              <w:jc w:val="center"/>
              <w:rPr>
                <w:b/>
                <w:bCs/>
              </w:rPr>
            </w:pPr>
            <w:r w:rsidRPr="00C2199D">
              <w:rPr>
                <w:sz w:val="20"/>
                <w:szCs w:val="20"/>
              </w:rPr>
              <w:t>1</w:t>
            </w:r>
          </w:p>
        </w:tc>
      </w:tr>
      <w:tr w:rsidR="009C72D3" w14:paraId="55C02EF0" w14:textId="77777777" w:rsidTr="009C72D3">
        <w:tc>
          <w:tcPr>
            <w:tcW w:w="4672" w:type="dxa"/>
          </w:tcPr>
          <w:p w14:paraId="3681CEE6" w14:textId="249C7CF6" w:rsidR="009C72D3" w:rsidRDefault="009C72D3" w:rsidP="009C72D3">
            <w:pPr>
              <w:jc w:val="center"/>
              <w:rPr>
                <w:b/>
                <w:bCs/>
              </w:rPr>
            </w:pPr>
            <w:r w:rsidRPr="00C2199D">
              <w:rPr>
                <w:sz w:val="20"/>
                <w:szCs w:val="20"/>
              </w:rPr>
              <w:t>Литература</w:t>
            </w:r>
          </w:p>
        </w:tc>
        <w:tc>
          <w:tcPr>
            <w:tcW w:w="4673" w:type="dxa"/>
          </w:tcPr>
          <w:p w14:paraId="2CEB30E9" w14:textId="5D7E3856" w:rsidR="009C72D3" w:rsidRDefault="009C72D3" w:rsidP="009C72D3">
            <w:pPr>
              <w:jc w:val="center"/>
              <w:rPr>
                <w:b/>
                <w:bCs/>
              </w:rPr>
            </w:pPr>
            <w:r w:rsidRPr="00C2199D">
              <w:rPr>
                <w:sz w:val="20"/>
                <w:szCs w:val="20"/>
              </w:rPr>
              <w:t>3</w:t>
            </w:r>
          </w:p>
        </w:tc>
      </w:tr>
      <w:tr w:rsidR="009C72D3" w14:paraId="4A13F304" w14:textId="77777777" w:rsidTr="009C72D3">
        <w:tc>
          <w:tcPr>
            <w:tcW w:w="4672" w:type="dxa"/>
          </w:tcPr>
          <w:p w14:paraId="48D5944A" w14:textId="2272A071" w:rsidR="009C72D3" w:rsidRDefault="009C72D3" w:rsidP="009C72D3">
            <w:pPr>
              <w:jc w:val="center"/>
              <w:rPr>
                <w:b/>
                <w:bCs/>
              </w:rPr>
            </w:pPr>
            <w:r w:rsidRPr="00C2199D">
              <w:rPr>
                <w:sz w:val="20"/>
                <w:szCs w:val="20"/>
              </w:rPr>
              <w:t>Немецкий язык, английский язык</w:t>
            </w:r>
          </w:p>
        </w:tc>
        <w:tc>
          <w:tcPr>
            <w:tcW w:w="4673" w:type="dxa"/>
          </w:tcPr>
          <w:p w14:paraId="44A6B253" w14:textId="4E4414C8" w:rsidR="009C72D3" w:rsidRDefault="009C72D3" w:rsidP="009C72D3">
            <w:pPr>
              <w:jc w:val="center"/>
              <w:rPr>
                <w:b/>
                <w:bCs/>
              </w:rPr>
            </w:pPr>
            <w:r w:rsidRPr="00C2199D">
              <w:rPr>
                <w:sz w:val="20"/>
                <w:szCs w:val="20"/>
              </w:rPr>
              <w:t>1</w:t>
            </w:r>
          </w:p>
        </w:tc>
      </w:tr>
      <w:tr w:rsidR="009C72D3" w14:paraId="36A95CED" w14:textId="77777777" w:rsidTr="009C72D3">
        <w:tc>
          <w:tcPr>
            <w:tcW w:w="4672" w:type="dxa"/>
          </w:tcPr>
          <w:p w14:paraId="7A5ECAA0" w14:textId="2281D5EF" w:rsidR="009C72D3" w:rsidRDefault="009C72D3" w:rsidP="009C72D3">
            <w:pPr>
              <w:jc w:val="center"/>
              <w:rPr>
                <w:b/>
                <w:bCs/>
              </w:rPr>
            </w:pPr>
            <w:r w:rsidRPr="00C2199D">
              <w:rPr>
                <w:sz w:val="20"/>
                <w:szCs w:val="20"/>
              </w:rPr>
              <w:t xml:space="preserve">Математика </w:t>
            </w:r>
          </w:p>
        </w:tc>
        <w:tc>
          <w:tcPr>
            <w:tcW w:w="4673" w:type="dxa"/>
          </w:tcPr>
          <w:p w14:paraId="219044BA" w14:textId="24DE18D2" w:rsidR="009C72D3" w:rsidRDefault="009C72D3" w:rsidP="009C72D3">
            <w:pPr>
              <w:jc w:val="center"/>
              <w:rPr>
                <w:b/>
                <w:bCs/>
              </w:rPr>
            </w:pPr>
            <w:r w:rsidRPr="00C2199D">
              <w:rPr>
                <w:sz w:val="20"/>
                <w:szCs w:val="20"/>
              </w:rPr>
              <w:t>6</w:t>
            </w:r>
          </w:p>
        </w:tc>
      </w:tr>
      <w:tr w:rsidR="009C72D3" w14:paraId="08EC7A0C" w14:textId="77777777" w:rsidTr="009C72D3">
        <w:tc>
          <w:tcPr>
            <w:tcW w:w="4672" w:type="dxa"/>
          </w:tcPr>
          <w:p w14:paraId="1A5EC345" w14:textId="69F90538" w:rsidR="009C72D3" w:rsidRDefault="009C72D3" w:rsidP="009C72D3">
            <w:pPr>
              <w:jc w:val="center"/>
              <w:rPr>
                <w:b/>
                <w:bCs/>
              </w:rPr>
            </w:pPr>
            <w:r w:rsidRPr="00C2199D">
              <w:rPr>
                <w:sz w:val="20"/>
                <w:szCs w:val="20"/>
              </w:rPr>
              <w:t xml:space="preserve">Физика </w:t>
            </w:r>
          </w:p>
        </w:tc>
        <w:tc>
          <w:tcPr>
            <w:tcW w:w="4673" w:type="dxa"/>
          </w:tcPr>
          <w:p w14:paraId="4075F95F" w14:textId="776AF3CC" w:rsidR="009C72D3" w:rsidRDefault="009C72D3" w:rsidP="009C72D3">
            <w:pPr>
              <w:jc w:val="center"/>
              <w:rPr>
                <w:b/>
                <w:bCs/>
              </w:rPr>
            </w:pPr>
            <w:r>
              <w:rPr>
                <w:sz w:val="20"/>
                <w:szCs w:val="20"/>
              </w:rPr>
              <w:t>2</w:t>
            </w:r>
          </w:p>
        </w:tc>
      </w:tr>
      <w:tr w:rsidR="009C72D3" w14:paraId="68FBE5AB" w14:textId="77777777" w:rsidTr="009C72D3">
        <w:tc>
          <w:tcPr>
            <w:tcW w:w="4672" w:type="dxa"/>
          </w:tcPr>
          <w:p w14:paraId="7312CB3D" w14:textId="114A158E" w:rsidR="009C72D3" w:rsidRDefault="009C72D3" w:rsidP="009C72D3">
            <w:pPr>
              <w:jc w:val="center"/>
              <w:rPr>
                <w:b/>
                <w:bCs/>
              </w:rPr>
            </w:pPr>
            <w:r>
              <w:rPr>
                <w:sz w:val="20"/>
                <w:szCs w:val="20"/>
              </w:rPr>
              <w:t>А</w:t>
            </w:r>
            <w:r w:rsidRPr="00C2199D">
              <w:rPr>
                <w:sz w:val="20"/>
                <w:szCs w:val="20"/>
              </w:rPr>
              <w:t>строномия</w:t>
            </w:r>
          </w:p>
        </w:tc>
        <w:tc>
          <w:tcPr>
            <w:tcW w:w="4673" w:type="dxa"/>
          </w:tcPr>
          <w:p w14:paraId="330BDBCC" w14:textId="5D17CC33" w:rsidR="009C72D3" w:rsidRDefault="009C72D3" w:rsidP="009C72D3">
            <w:pPr>
              <w:jc w:val="center"/>
              <w:rPr>
                <w:b/>
                <w:bCs/>
              </w:rPr>
            </w:pPr>
            <w:r>
              <w:rPr>
                <w:sz w:val="20"/>
                <w:szCs w:val="20"/>
              </w:rPr>
              <w:t>1</w:t>
            </w:r>
          </w:p>
        </w:tc>
      </w:tr>
      <w:tr w:rsidR="009C72D3" w14:paraId="50C700C3" w14:textId="77777777" w:rsidTr="009C72D3">
        <w:tc>
          <w:tcPr>
            <w:tcW w:w="4672" w:type="dxa"/>
          </w:tcPr>
          <w:p w14:paraId="22A6B2AE" w14:textId="6229A4C0" w:rsidR="009C72D3" w:rsidRDefault="009C72D3" w:rsidP="009C72D3">
            <w:pPr>
              <w:jc w:val="center"/>
              <w:rPr>
                <w:b/>
                <w:bCs/>
              </w:rPr>
            </w:pPr>
            <w:r w:rsidRPr="00C2199D">
              <w:rPr>
                <w:sz w:val="20"/>
                <w:szCs w:val="20"/>
              </w:rPr>
              <w:t>Химия и экология</w:t>
            </w:r>
          </w:p>
        </w:tc>
        <w:tc>
          <w:tcPr>
            <w:tcW w:w="4673" w:type="dxa"/>
          </w:tcPr>
          <w:p w14:paraId="702183B7" w14:textId="75019A5D" w:rsidR="009C72D3" w:rsidRDefault="009C72D3" w:rsidP="009C72D3">
            <w:pPr>
              <w:jc w:val="center"/>
              <w:rPr>
                <w:b/>
                <w:bCs/>
              </w:rPr>
            </w:pPr>
            <w:r w:rsidRPr="00C2199D">
              <w:rPr>
                <w:sz w:val="20"/>
                <w:szCs w:val="20"/>
              </w:rPr>
              <w:t>2</w:t>
            </w:r>
          </w:p>
        </w:tc>
      </w:tr>
      <w:tr w:rsidR="009C72D3" w14:paraId="640A4B1D" w14:textId="77777777" w:rsidTr="009C72D3">
        <w:tc>
          <w:tcPr>
            <w:tcW w:w="4672" w:type="dxa"/>
          </w:tcPr>
          <w:p w14:paraId="4CF7B54C" w14:textId="0CFB9E70" w:rsidR="009C72D3" w:rsidRDefault="009C72D3" w:rsidP="009C72D3">
            <w:pPr>
              <w:jc w:val="center"/>
              <w:rPr>
                <w:b/>
                <w:bCs/>
              </w:rPr>
            </w:pPr>
            <w:r w:rsidRPr="00C2199D">
              <w:rPr>
                <w:sz w:val="20"/>
                <w:szCs w:val="20"/>
              </w:rPr>
              <w:t>Общество (история и социальные дисциплины)</w:t>
            </w:r>
          </w:p>
        </w:tc>
        <w:tc>
          <w:tcPr>
            <w:tcW w:w="4673" w:type="dxa"/>
          </w:tcPr>
          <w:p w14:paraId="55F2F0BC" w14:textId="034E6F2E" w:rsidR="009C72D3" w:rsidRDefault="009C72D3" w:rsidP="009C72D3">
            <w:pPr>
              <w:jc w:val="center"/>
              <w:rPr>
                <w:b/>
                <w:bCs/>
              </w:rPr>
            </w:pPr>
            <w:r w:rsidRPr="00C2199D">
              <w:rPr>
                <w:sz w:val="20"/>
                <w:szCs w:val="20"/>
                <w:lang w:val="en-US"/>
              </w:rPr>
              <w:t>4</w:t>
            </w:r>
          </w:p>
        </w:tc>
      </w:tr>
      <w:tr w:rsidR="009C72D3" w14:paraId="037CF10B" w14:textId="77777777" w:rsidTr="009C72D3">
        <w:tc>
          <w:tcPr>
            <w:tcW w:w="4672" w:type="dxa"/>
          </w:tcPr>
          <w:p w14:paraId="01C1651E" w14:textId="603E1D2A" w:rsidR="009C72D3" w:rsidRDefault="009C72D3" w:rsidP="009C72D3">
            <w:pPr>
              <w:jc w:val="center"/>
              <w:rPr>
                <w:b/>
                <w:bCs/>
              </w:rPr>
            </w:pPr>
            <w:r w:rsidRPr="00C2199D">
              <w:rPr>
                <w:sz w:val="20"/>
                <w:szCs w:val="20"/>
              </w:rPr>
              <w:t>Физкультура</w:t>
            </w:r>
          </w:p>
        </w:tc>
        <w:tc>
          <w:tcPr>
            <w:tcW w:w="4673" w:type="dxa"/>
          </w:tcPr>
          <w:p w14:paraId="7350F2BB" w14:textId="730BFB38" w:rsidR="009C72D3" w:rsidRDefault="009C72D3" w:rsidP="009C72D3">
            <w:pPr>
              <w:jc w:val="center"/>
              <w:rPr>
                <w:b/>
                <w:bCs/>
              </w:rPr>
            </w:pPr>
            <w:r w:rsidRPr="00C2199D">
              <w:rPr>
                <w:sz w:val="20"/>
                <w:szCs w:val="20"/>
                <w:lang w:val="en-US"/>
              </w:rPr>
              <w:t>2</w:t>
            </w:r>
          </w:p>
        </w:tc>
      </w:tr>
      <w:tr w:rsidR="009C72D3" w14:paraId="7A170326" w14:textId="77777777" w:rsidTr="009C72D3">
        <w:tc>
          <w:tcPr>
            <w:tcW w:w="4672" w:type="dxa"/>
          </w:tcPr>
          <w:p w14:paraId="6B37D5D6" w14:textId="49F1CDF1" w:rsidR="009C72D3" w:rsidRDefault="009C72D3" w:rsidP="009C72D3">
            <w:pPr>
              <w:jc w:val="center"/>
              <w:rPr>
                <w:b/>
                <w:bCs/>
              </w:rPr>
            </w:pPr>
            <w:r w:rsidRPr="00C2199D">
              <w:rPr>
                <w:b/>
                <w:bCs/>
                <w:sz w:val="20"/>
                <w:szCs w:val="20"/>
                <w:lang w:val="en-US"/>
              </w:rPr>
              <w:t>II</w:t>
            </w:r>
            <w:r w:rsidRPr="00C2199D">
              <w:rPr>
                <w:b/>
                <w:bCs/>
                <w:sz w:val="20"/>
                <w:szCs w:val="20"/>
              </w:rPr>
              <w:t>. Технология</w:t>
            </w:r>
          </w:p>
        </w:tc>
        <w:tc>
          <w:tcPr>
            <w:tcW w:w="4673" w:type="dxa"/>
          </w:tcPr>
          <w:p w14:paraId="58135E57" w14:textId="77777777" w:rsidR="009C72D3" w:rsidRDefault="009C72D3" w:rsidP="009C72D3">
            <w:pPr>
              <w:jc w:val="center"/>
              <w:rPr>
                <w:b/>
                <w:bCs/>
              </w:rPr>
            </w:pPr>
          </w:p>
        </w:tc>
      </w:tr>
      <w:tr w:rsidR="009C72D3" w14:paraId="43F2E989" w14:textId="77777777" w:rsidTr="009C72D3">
        <w:tc>
          <w:tcPr>
            <w:tcW w:w="4672" w:type="dxa"/>
          </w:tcPr>
          <w:p w14:paraId="5FE0B6F3" w14:textId="5C766FCA" w:rsidR="009C72D3" w:rsidRDefault="009C72D3" w:rsidP="009C72D3">
            <w:pPr>
              <w:jc w:val="center"/>
              <w:rPr>
                <w:b/>
                <w:bCs/>
              </w:rPr>
            </w:pPr>
            <w:r w:rsidRPr="00C2199D">
              <w:rPr>
                <w:sz w:val="20"/>
                <w:szCs w:val="20"/>
              </w:rPr>
              <w:t>Технология (труд)</w:t>
            </w:r>
          </w:p>
        </w:tc>
        <w:tc>
          <w:tcPr>
            <w:tcW w:w="4673" w:type="dxa"/>
          </w:tcPr>
          <w:p w14:paraId="4AD762B7" w14:textId="2DB18670" w:rsidR="009C72D3" w:rsidRDefault="009C72D3" w:rsidP="009C72D3">
            <w:pPr>
              <w:jc w:val="center"/>
              <w:rPr>
                <w:b/>
                <w:bCs/>
              </w:rPr>
            </w:pPr>
            <w:r w:rsidRPr="00C2199D">
              <w:rPr>
                <w:sz w:val="20"/>
                <w:szCs w:val="20"/>
              </w:rPr>
              <w:t>4</w:t>
            </w:r>
          </w:p>
        </w:tc>
      </w:tr>
      <w:tr w:rsidR="009C72D3" w14:paraId="3A6C3625" w14:textId="77777777" w:rsidTr="009C72D3">
        <w:tc>
          <w:tcPr>
            <w:tcW w:w="4672" w:type="dxa"/>
          </w:tcPr>
          <w:p w14:paraId="58F60B8D" w14:textId="46AB7F09" w:rsidR="009C72D3" w:rsidRDefault="009C72D3" w:rsidP="009C72D3">
            <w:pPr>
              <w:jc w:val="center"/>
              <w:rPr>
                <w:b/>
                <w:bCs/>
              </w:rPr>
            </w:pPr>
            <w:r w:rsidRPr="00C2199D">
              <w:rPr>
                <w:b/>
                <w:bCs/>
                <w:sz w:val="20"/>
                <w:szCs w:val="20"/>
                <w:lang w:val="en-US"/>
              </w:rPr>
              <w:t>III</w:t>
            </w:r>
            <w:r w:rsidRPr="00C2199D">
              <w:rPr>
                <w:b/>
                <w:bCs/>
                <w:sz w:val="20"/>
                <w:szCs w:val="20"/>
              </w:rPr>
              <w:t>. Обязательные занятия по выбору</w:t>
            </w:r>
          </w:p>
        </w:tc>
        <w:tc>
          <w:tcPr>
            <w:tcW w:w="4673" w:type="dxa"/>
          </w:tcPr>
          <w:p w14:paraId="722617CE" w14:textId="0E7F413F" w:rsidR="009C72D3" w:rsidRDefault="009C72D3" w:rsidP="009C72D3">
            <w:pPr>
              <w:jc w:val="center"/>
              <w:rPr>
                <w:b/>
                <w:bCs/>
              </w:rPr>
            </w:pPr>
            <w:r w:rsidRPr="00C2199D">
              <w:rPr>
                <w:sz w:val="20"/>
                <w:szCs w:val="20"/>
              </w:rPr>
              <w:t>4</w:t>
            </w:r>
          </w:p>
        </w:tc>
      </w:tr>
      <w:tr w:rsidR="009C72D3" w14:paraId="18A64D25" w14:textId="77777777" w:rsidTr="009C72D3">
        <w:tc>
          <w:tcPr>
            <w:tcW w:w="4672" w:type="dxa"/>
          </w:tcPr>
          <w:p w14:paraId="6465EA1A" w14:textId="3C355044" w:rsidR="009C72D3" w:rsidRDefault="009C72D3" w:rsidP="009C72D3">
            <w:pPr>
              <w:jc w:val="center"/>
              <w:rPr>
                <w:b/>
                <w:bCs/>
              </w:rPr>
            </w:pPr>
            <w:r w:rsidRPr="00C2199D">
              <w:rPr>
                <w:b/>
                <w:bCs/>
                <w:sz w:val="20"/>
                <w:szCs w:val="20"/>
              </w:rPr>
              <w:t>ИТОГО:</w:t>
            </w:r>
            <w:r w:rsidRPr="00C2199D">
              <w:rPr>
                <w:sz w:val="20"/>
                <w:szCs w:val="20"/>
              </w:rPr>
              <w:t xml:space="preserve"> Обязательная нагрузка обучающегося</w:t>
            </w:r>
          </w:p>
        </w:tc>
        <w:tc>
          <w:tcPr>
            <w:tcW w:w="4673" w:type="dxa"/>
          </w:tcPr>
          <w:p w14:paraId="34D2DE48" w14:textId="42F6B719" w:rsidR="009C72D3" w:rsidRDefault="009C72D3" w:rsidP="009C72D3">
            <w:pPr>
              <w:jc w:val="center"/>
              <w:rPr>
                <w:b/>
                <w:bCs/>
              </w:rPr>
            </w:pPr>
            <w:r w:rsidRPr="00C2199D">
              <w:rPr>
                <w:sz w:val="20"/>
                <w:szCs w:val="20"/>
              </w:rPr>
              <w:t>30</w:t>
            </w:r>
          </w:p>
        </w:tc>
      </w:tr>
      <w:tr w:rsidR="009C72D3" w14:paraId="36EE0E19" w14:textId="77777777" w:rsidTr="009C72D3">
        <w:tc>
          <w:tcPr>
            <w:tcW w:w="4672" w:type="dxa"/>
          </w:tcPr>
          <w:p w14:paraId="3EEA47E1" w14:textId="64550BEE" w:rsidR="009C72D3" w:rsidRDefault="009C72D3" w:rsidP="009C72D3">
            <w:pPr>
              <w:jc w:val="center"/>
              <w:rPr>
                <w:b/>
                <w:bCs/>
              </w:rPr>
            </w:pPr>
            <w:r w:rsidRPr="00C2199D">
              <w:rPr>
                <w:b/>
                <w:bCs/>
                <w:sz w:val="20"/>
                <w:szCs w:val="20"/>
                <w:lang w:val="en-US"/>
              </w:rPr>
              <w:t>IV</w:t>
            </w:r>
            <w:r w:rsidRPr="00C2199D">
              <w:rPr>
                <w:b/>
                <w:bCs/>
                <w:sz w:val="20"/>
                <w:szCs w:val="20"/>
              </w:rPr>
              <w:t>. Факультативные занятия</w:t>
            </w:r>
          </w:p>
        </w:tc>
        <w:tc>
          <w:tcPr>
            <w:tcW w:w="4673" w:type="dxa"/>
          </w:tcPr>
          <w:p w14:paraId="3CD4487F" w14:textId="0DDB102E" w:rsidR="009C72D3" w:rsidRDefault="009C72D3" w:rsidP="009C72D3">
            <w:pPr>
              <w:jc w:val="center"/>
              <w:rPr>
                <w:b/>
                <w:bCs/>
              </w:rPr>
            </w:pPr>
            <w:r w:rsidRPr="00C2199D">
              <w:rPr>
                <w:sz w:val="20"/>
                <w:szCs w:val="20"/>
              </w:rPr>
              <w:t>-</w:t>
            </w:r>
          </w:p>
        </w:tc>
      </w:tr>
      <w:tr w:rsidR="009C72D3" w14:paraId="6F3B84CD" w14:textId="77777777" w:rsidTr="009C72D3">
        <w:tc>
          <w:tcPr>
            <w:tcW w:w="4672" w:type="dxa"/>
          </w:tcPr>
          <w:p w14:paraId="2A0340C7" w14:textId="19A15513" w:rsidR="009C72D3" w:rsidRPr="00C2199D" w:rsidRDefault="009C72D3" w:rsidP="009C72D3">
            <w:pPr>
              <w:jc w:val="center"/>
              <w:rPr>
                <w:b/>
                <w:bCs/>
                <w:sz w:val="20"/>
                <w:szCs w:val="20"/>
                <w:lang w:val="en-US"/>
              </w:rPr>
            </w:pPr>
            <w:r w:rsidRPr="00C2199D">
              <w:rPr>
                <w:b/>
                <w:bCs/>
                <w:sz w:val="20"/>
                <w:szCs w:val="20"/>
              </w:rPr>
              <w:t>ВСЕГО:</w:t>
            </w:r>
            <w:r w:rsidRPr="00C2199D">
              <w:rPr>
                <w:sz w:val="20"/>
                <w:szCs w:val="20"/>
              </w:rPr>
              <w:t xml:space="preserve"> Максимальная нагрузка обучающегося</w:t>
            </w:r>
          </w:p>
        </w:tc>
        <w:tc>
          <w:tcPr>
            <w:tcW w:w="4673" w:type="dxa"/>
          </w:tcPr>
          <w:p w14:paraId="59D8DA4C" w14:textId="28085CE0" w:rsidR="009C72D3" w:rsidRDefault="009C72D3" w:rsidP="009C72D3">
            <w:pPr>
              <w:jc w:val="center"/>
              <w:rPr>
                <w:b/>
                <w:bCs/>
              </w:rPr>
            </w:pPr>
            <w:r w:rsidRPr="00C2199D">
              <w:rPr>
                <w:sz w:val="20"/>
                <w:szCs w:val="20"/>
              </w:rPr>
              <w:t>30</w:t>
            </w:r>
          </w:p>
        </w:tc>
      </w:tr>
    </w:tbl>
    <w:p w14:paraId="49184B00" w14:textId="44022A86" w:rsidR="009C72D3" w:rsidRDefault="009C72D3" w:rsidP="009C72D3">
      <w:pPr>
        <w:jc w:val="center"/>
        <w:rPr>
          <w:b/>
          <w:bCs/>
        </w:rPr>
      </w:pPr>
    </w:p>
    <w:p w14:paraId="22262342" w14:textId="3C8889F5" w:rsidR="009C72D3" w:rsidRDefault="009C72D3" w:rsidP="009C72D3">
      <w:pPr>
        <w:rPr>
          <w:b/>
          <w:bCs/>
        </w:rPr>
      </w:pPr>
      <w:r w:rsidRPr="00C2199D">
        <w:rPr>
          <w:b/>
          <w:bCs/>
          <w:sz w:val="20"/>
          <w:szCs w:val="20"/>
          <w:lang w:val="en-US"/>
        </w:rPr>
        <w:lastRenderedPageBreak/>
        <w:t>V</w:t>
      </w:r>
      <w:r w:rsidRPr="00C2199D">
        <w:rPr>
          <w:b/>
          <w:bCs/>
          <w:sz w:val="20"/>
          <w:szCs w:val="20"/>
        </w:rPr>
        <w:t>. Обязательная коррекционная подготовка</w:t>
      </w:r>
    </w:p>
    <w:tbl>
      <w:tblPr>
        <w:tblStyle w:val="a8"/>
        <w:tblW w:w="0" w:type="auto"/>
        <w:tblLook w:val="04A0" w:firstRow="1" w:lastRow="0" w:firstColumn="1" w:lastColumn="0" w:noHBand="0" w:noVBand="1"/>
      </w:tblPr>
      <w:tblGrid>
        <w:gridCol w:w="4672"/>
        <w:gridCol w:w="4673"/>
      </w:tblGrid>
      <w:tr w:rsidR="009C72D3" w14:paraId="2B7E7B19" w14:textId="77777777" w:rsidTr="009C72D3">
        <w:tc>
          <w:tcPr>
            <w:tcW w:w="4672" w:type="dxa"/>
          </w:tcPr>
          <w:p w14:paraId="739C346C" w14:textId="77777777" w:rsidR="009C72D3" w:rsidRDefault="009C72D3" w:rsidP="009C72D3">
            <w:pPr>
              <w:jc w:val="center"/>
              <w:rPr>
                <w:b/>
                <w:bCs/>
              </w:rPr>
            </w:pPr>
          </w:p>
        </w:tc>
        <w:tc>
          <w:tcPr>
            <w:tcW w:w="4673" w:type="dxa"/>
          </w:tcPr>
          <w:p w14:paraId="4A940487" w14:textId="441C2FC2" w:rsidR="009C72D3" w:rsidRDefault="009C72D3" w:rsidP="009C72D3">
            <w:pPr>
              <w:jc w:val="center"/>
              <w:rPr>
                <w:b/>
                <w:bCs/>
              </w:rPr>
            </w:pPr>
            <w:r w:rsidRPr="00C2199D">
              <w:rPr>
                <w:sz w:val="20"/>
                <w:szCs w:val="20"/>
                <w:lang w:val="en-US"/>
              </w:rPr>
              <w:t>XII</w:t>
            </w:r>
          </w:p>
        </w:tc>
      </w:tr>
      <w:tr w:rsidR="009C72D3" w14:paraId="78E5E9E5" w14:textId="77777777" w:rsidTr="009C72D3">
        <w:tc>
          <w:tcPr>
            <w:tcW w:w="4672" w:type="dxa"/>
          </w:tcPr>
          <w:p w14:paraId="055A3150" w14:textId="2EACB7FA" w:rsidR="009C72D3" w:rsidRDefault="009C72D3" w:rsidP="009C72D3">
            <w:pPr>
              <w:jc w:val="center"/>
              <w:rPr>
                <w:b/>
                <w:bCs/>
              </w:rPr>
            </w:pPr>
            <w:r>
              <w:rPr>
                <w:sz w:val="20"/>
                <w:szCs w:val="20"/>
              </w:rPr>
              <w:t>АФК</w:t>
            </w:r>
          </w:p>
        </w:tc>
        <w:tc>
          <w:tcPr>
            <w:tcW w:w="4673" w:type="dxa"/>
          </w:tcPr>
          <w:p w14:paraId="70228F72" w14:textId="08610743" w:rsidR="009C72D3" w:rsidRDefault="009C72D3" w:rsidP="009C72D3">
            <w:pPr>
              <w:jc w:val="center"/>
              <w:rPr>
                <w:b/>
                <w:bCs/>
              </w:rPr>
            </w:pPr>
            <w:r w:rsidRPr="00D8032A">
              <w:rPr>
                <w:sz w:val="20"/>
                <w:szCs w:val="20"/>
              </w:rPr>
              <w:t>1</w:t>
            </w:r>
          </w:p>
        </w:tc>
      </w:tr>
      <w:tr w:rsidR="009C72D3" w14:paraId="443F71B4" w14:textId="77777777" w:rsidTr="009C72D3">
        <w:tc>
          <w:tcPr>
            <w:tcW w:w="4672" w:type="dxa"/>
          </w:tcPr>
          <w:p w14:paraId="6AD7B4F4" w14:textId="3B92B04E" w:rsidR="009C72D3" w:rsidRDefault="00256A8E" w:rsidP="009C72D3">
            <w:pPr>
              <w:jc w:val="center"/>
              <w:rPr>
                <w:b/>
                <w:bCs/>
              </w:rPr>
            </w:pPr>
            <w:r>
              <w:rPr>
                <w:sz w:val="20"/>
                <w:szCs w:val="20"/>
              </w:rPr>
              <w:t>«</w:t>
            </w:r>
            <w:r w:rsidR="00B3227A">
              <w:rPr>
                <w:sz w:val="20"/>
                <w:szCs w:val="20"/>
              </w:rPr>
              <w:t>Разговоры о важном</w:t>
            </w:r>
            <w:r>
              <w:rPr>
                <w:sz w:val="20"/>
                <w:szCs w:val="20"/>
              </w:rPr>
              <w:t>»</w:t>
            </w:r>
          </w:p>
        </w:tc>
        <w:tc>
          <w:tcPr>
            <w:tcW w:w="4673" w:type="dxa"/>
          </w:tcPr>
          <w:p w14:paraId="7045E3C2" w14:textId="0D604A64" w:rsidR="009C72D3" w:rsidRDefault="009C72D3" w:rsidP="009C72D3">
            <w:pPr>
              <w:jc w:val="center"/>
              <w:rPr>
                <w:b/>
                <w:bCs/>
              </w:rPr>
            </w:pPr>
            <w:r w:rsidRPr="00D8032A">
              <w:rPr>
                <w:sz w:val="20"/>
                <w:szCs w:val="20"/>
              </w:rPr>
              <w:t>1</w:t>
            </w:r>
          </w:p>
        </w:tc>
      </w:tr>
      <w:tr w:rsidR="00475226" w14:paraId="32CCD5D1" w14:textId="77777777" w:rsidTr="009C72D3">
        <w:tc>
          <w:tcPr>
            <w:tcW w:w="4672" w:type="dxa"/>
          </w:tcPr>
          <w:p w14:paraId="06A156F0" w14:textId="3D96BCC4" w:rsidR="00475226" w:rsidRPr="00475226" w:rsidRDefault="00256A8E" w:rsidP="009C72D3">
            <w:pPr>
              <w:jc w:val="center"/>
              <w:rPr>
                <w:color w:val="FF0000"/>
                <w:sz w:val="20"/>
                <w:szCs w:val="20"/>
              </w:rPr>
            </w:pPr>
            <w:r w:rsidRPr="00256A8E">
              <w:rPr>
                <w:sz w:val="20"/>
                <w:szCs w:val="20"/>
              </w:rPr>
              <w:t>«Россия- мои горизонты»</w:t>
            </w:r>
          </w:p>
        </w:tc>
        <w:tc>
          <w:tcPr>
            <w:tcW w:w="4673" w:type="dxa"/>
          </w:tcPr>
          <w:p w14:paraId="7690F9D2" w14:textId="70A5B906" w:rsidR="00475226" w:rsidRPr="00475226" w:rsidRDefault="00475226" w:rsidP="009C72D3">
            <w:pPr>
              <w:jc w:val="center"/>
              <w:rPr>
                <w:color w:val="FF0000"/>
                <w:sz w:val="20"/>
                <w:szCs w:val="20"/>
              </w:rPr>
            </w:pPr>
            <w:r>
              <w:rPr>
                <w:color w:val="FF0000"/>
                <w:sz w:val="20"/>
                <w:szCs w:val="20"/>
              </w:rPr>
              <w:t>1</w:t>
            </w:r>
          </w:p>
        </w:tc>
      </w:tr>
      <w:tr w:rsidR="009C72D3" w14:paraId="13C0EBCC" w14:textId="77777777" w:rsidTr="009C72D3">
        <w:tc>
          <w:tcPr>
            <w:tcW w:w="4672" w:type="dxa"/>
          </w:tcPr>
          <w:p w14:paraId="7F97D1E0" w14:textId="15852CD0" w:rsidR="009C72D3" w:rsidRDefault="009C72D3" w:rsidP="009C72D3">
            <w:pPr>
              <w:jc w:val="center"/>
              <w:rPr>
                <w:b/>
                <w:bCs/>
              </w:rPr>
            </w:pPr>
            <w:r w:rsidRPr="00C2199D">
              <w:rPr>
                <w:b/>
                <w:bCs/>
                <w:sz w:val="20"/>
                <w:szCs w:val="20"/>
              </w:rPr>
              <w:t>ВСЕГО:</w:t>
            </w:r>
          </w:p>
        </w:tc>
        <w:tc>
          <w:tcPr>
            <w:tcW w:w="4673" w:type="dxa"/>
          </w:tcPr>
          <w:p w14:paraId="7E5B6865" w14:textId="52136F84" w:rsidR="009C72D3" w:rsidRDefault="00475226" w:rsidP="009C72D3">
            <w:pPr>
              <w:jc w:val="center"/>
              <w:rPr>
                <w:b/>
                <w:bCs/>
              </w:rPr>
            </w:pPr>
            <w:r>
              <w:rPr>
                <w:sz w:val="20"/>
                <w:szCs w:val="20"/>
              </w:rPr>
              <w:t>3</w:t>
            </w:r>
          </w:p>
        </w:tc>
      </w:tr>
      <w:tr w:rsidR="009C72D3" w14:paraId="5D0DE68C" w14:textId="77777777" w:rsidTr="009C72D3">
        <w:tc>
          <w:tcPr>
            <w:tcW w:w="4672" w:type="dxa"/>
          </w:tcPr>
          <w:p w14:paraId="6B22A362" w14:textId="3114DFC3" w:rsidR="009C72D3" w:rsidRDefault="009C72D3" w:rsidP="009C72D3">
            <w:pPr>
              <w:jc w:val="center"/>
              <w:rPr>
                <w:b/>
                <w:bCs/>
              </w:rPr>
            </w:pPr>
            <w:r w:rsidRPr="00C2199D">
              <w:rPr>
                <w:b/>
                <w:bCs/>
                <w:sz w:val="20"/>
                <w:szCs w:val="20"/>
              </w:rPr>
              <w:t>ИТОГО</w:t>
            </w:r>
            <w:r w:rsidRPr="00C2199D">
              <w:rPr>
                <w:sz w:val="20"/>
                <w:szCs w:val="20"/>
              </w:rPr>
              <w:t xml:space="preserve"> к финансированию:</w:t>
            </w:r>
          </w:p>
        </w:tc>
        <w:tc>
          <w:tcPr>
            <w:tcW w:w="4673" w:type="dxa"/>
          </w:tcPr>
          <w:p w14:paraId="2AE2E23C" w14:textId="6C9359B6" w:rsidR="009C72D3" w:rsidRPr="00B3227A" w:rsidRDefault="00B3227A" w:rsidP="00475226">
            <w:pPr>
              <w:jc w:val="center"/>
              <w:rPr>
                <w:b/>
                <w:bCs/>
              </w:rPr>
            </w:pPr>
            <w:r>
              <w:rPr>
                <w:sz w:val="20"/>
                <w:szCs w:val="20"/>
              </w:rPr>
              <w:t>3</w:t>
            </w:r>
            <w:r w:rsidR="00475226">
              <w:rPr>
                <w:sz w:val="20"/>
                <w:szCs w:val="20"/>
              </w:rPr>
              <w:t>3</w:t>
            </w:r>
          </w:p>
        </w:tc>
      </w:tr>
    </w:tbl>
    <w:p w14:paraId="4602EB9C" w14:textId="77777777" w:rsidR="00475226" w:rsidRDefault="00475226" w:rsidP="00475226">
      <w:pPr>
        <w:pStyle w:val="1"/>
        <w:jc w:val="center"/>
        <w:rPr>
          <w:b/>
          <w:bCs/>
          <w:sz w:val="24"/>
        </w:rPr>
      </w:pPr>
    </w:p>
    <w:p w14:paraId="5BC0F897" w14:textId="6FCCB218" w:rsidR="00FB002A" w:rsidRDefault="00FB002A" w:rsidP="00FB002A">
      <w:pPr>
        <w:pStyle w:val="ConsPlusNormal"/>
        <w:spacing w:before="240"/>
        <w:ind w:firstLine="540"/>
        <w:jc w:val="both"/>
      </w:pPr>
      <w: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p>
    <w:p w14:paraId="30CAB5E4" w14:textId="77777777" w:rsidR="00FB002A" w:rsidRDefault="00FB002A" w:rsidP="00FB002A">
      <w:pPr>
        <w:pStyle w:val="ConsPlusNormal"/>
        <w:ind w:firstLine="540"/>
        <w:jc w:val="both"/>
      </w:pPr>
      <w:r>
        <w:t xml:space="preserve">Учебный план ОГКОУ «Школа-интернат обучающихся с нарушениями зрения» обеспечивает реализацию требований </w:t>
      </w:r>
      <w:hyperlink r:id="rId8" w:history="1">
        <w:r>
          <w:rPr>
            <w:color w:val="0000FF"/>
          </w:rPr>
          <w:t>ФГОС СОО</w:t>
        </w:r>
      </w:hyperlink>
      <w:r>
        <w:t>, определяет общие рамки отбора учебного материала, формирования перечня результатов образования и организации образовательной деятельности.</w:t>
      </w:r>
    </w:p>
    <w:p w14:paraId="60A33DA7" w14:textId="77777777" w:rsidR="00FB002A" w:rsidRDefault="00FB002A" w:rsidP="00FB002A">
      <w:pPr>
        <w:pStyle w:val="ConsPlusNormal"/>
        <w:ind w:firstLine="540"/>
        <w:jc w:val="both"/>
      </w:pPr>
      <w:r>
        <w:t>Учебный план:</w:t>
      </w:r>
    </w:p>
    <w:p w14:paraId="2B36FBAE" w14:textId="01DA496C" w:rsidR="00FB002A" w:rsidRDefault="00FB002A" w:rsidP="00FB002A">
      <w:pPr>
        <w:pStyle w:val="ConsPlusNormal"/>
        <w:ind w:firstLine="540"/>
        <w:jc w:val="both"/>
      </w:pPr>
      <w:r>
        <w:t>•фиксирует максимальный объем учебной нагрузки обучающихся;</w:t>
      </w:r>
    </w:p>
    <w:p w14:paraId="7762026C" w14:textId="2E3F75CC" w:rsidR="00FB002A" w:rsidRDefault="00FB002A" w:rsidP="00FB002A">
      <w:pPr>
        <w:pStyle w:val="ConsPlusNormal"/>
        <w:spacing w:before="240"/>
        <w:ind w:firstLine="540"/>
        <w:jc w:val="both"/>
      </w:pPr>
      <w:r>
        <w:t>•определяет (регламентирует) перечень учебных предметов, курсов и время, отводимое на их освоение и организацию;</w:t>
      </w:r>
    </w:p>
    <w:p w14:paraId="0603DCA1" w14:textId="5396EA7A" w:rsidR="00FB002A" w:rsidRDefault="00FB002A" w:rsidP="00FB002A">
      <w:pPr>
        <w:pStyle w:val="ConsPlusNormal"/>
        <w:spacing w:before="240"/>
        <w:ind w:firstLine="540"/>
        <w:jc w:val="both"/>
      </w:pPr>
      <w:r>
        <w:t>•распределяет учебные предметы, курсы, модули по классам и учебным годам.</w:t>
      </w:r>
    </w:p>
    <w:p w14:paraId="23C5CA83" w14:textId="294A1328" w:rsidR="00FB002A" w:rsidRDefault="00FB002A" w:rsidP="00FB002A">
      <w:pPr>
        <w:pStyle w:val="ConsPlusNormal"/>
        <w:spacing w:before="240"/>
        <w:ind w:firstLine="540"/>
        <w:jc w:val="both"/>
      </w:pPr>
      <w:r>
        <w:t>Учебный план состоит из двух частей: обязательной части и части, формируемой участниками образовательных отношений.</w:t>
      </w:r>
    </w:p>
    <w:p w14:paraId="75F6B81D" w14:textId="05337130" w:rsidR="00FB002A" w:rsidRDefault="00FB002A" w:rsidP="00FB002A">
      <w:pPr>
        <w:pStyle w:val="ConsPlusNormal"/>
        <w:spacing w:before="240"/>
        <w:ind w:firstLine="540"/>
        <w:jc w:val="both"/>
      </w:pPr>
      <w: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14:paraId="1502170A" w14:textId="44013075" w:rsidR="00FB002A" w:rsidRDefault="00FB002A" w:rsidP="00FB002A">
      <w:pPr>
        <w:pStyle w:val="ConsPlusNormal"/>
        <w:spacing w:before="240"/>
        <w:ind w:firstLine="540"/>
        <w:jc w:val="both"/>
      </w:pPr>
      <w: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11D361BF" w14:textId="02ABF290" w:rsidR="00FB002A" w:rsidRDefault="00FB002A" w:rsidP="00FB002A">
      <w:pPr>
        <w:pStyle w:val="ConsPlusNormal"/>
        <w:spacing w:before="240"/>
        <w:ind w:firstLine="540"/>
        <w:jc w:val="both"/>
      </w:pPr>
      <w:r>
        <w:t>Время, отводимое на данную часть федерального учебного плана использовано на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14:paraId="558E837F" w14:textId="77777777" w:rsidR="00A50784" w:rsidRPr="009E27F7" w:rsidRDefault="00A50784" w:rsidP="00A50784">
      <w:pPr>
        <w:pStyle w:val="ConsPlusNormal"/>
        <w:spacing w:before="240"/>
        <w:ind w:firstLine="709"/>
        <w:contextualSpacing/>
        <w:jc w:val="both"/>
      </w:pPr>
      <w:r w:rsidRPr="009E27F7">
        <w:t>Организация образовательной деятельности в ОГКОУ «Школа-интернат для обучающихся с нарушениями зрения» осуществляется по учебным четвертям. Урочная деятельность обучающихся с ограниченными возможностями здоровья организуется по 5-дневной учебной неделе.</w:t>
      </w:r>
    </w:p>
    <w:p w14:paraId="575776A7" w14:textId="77777777" w:rsidR="00A50784" w:rsidRPr="009E27F7" w:rsidRDefault="00A50784" w:rsidP="00A50784">
      <w:pPr>
        <w:pStyle w:val="ConsPlusNormal"/>
        <w:spacing w:before="240"/>
        <w:ind w:firstLine="709"/>
        <w:contextualSpacing/>
        <w:jc w:val="both"/>
      </w:pPr>
      <w:r w:rsidRPr="009E27F7">
        <w:t>Продолжительность учебного года при получении начального общего образования составляет 34 недели, в 1 классе - 33 недели.</w:t>
      </w:r>
    </w:p>
    <w:p w14:paraId="516FC480" w14:textId="77777777" w:rsidR="00A50784" w:rsidRPr="009E27F7" w:rsidRDefault="00A50784" w:rsidP="00A50784">
      <w:pPr>
        <w:pStyle w:val="a4"/>
        <w:ind w:firstLine="709"/>
        <w:jc w:val="both"/>
      </w:pPr>
      <w:r w:rsidRPr="009E27F7">
        <w:t xml:space="preserve">С целью профилактики переутомления в календарном учебном графике предусматривается чередование периодов учебного времени и каникул. </w:t>
      </w:r>
    </w:p>
    <w:p w14:paraId="47D2488D" w14:textId="77777777" w:rsidR="00A50784" w:rsidRPr="009E27F7" w:rsidRDefault="00A50784" w:rsidP="00A50784">
      <w:pPr>
        <w:pStyle w:val="a4"/>
      </w:pPr>
    </w:p>
    <w:p w14:paraId="69363232" w14:textId="77777777" w:rsidR="00A50784" w:rsidRPr="009E27F7" w:rsidRDefault="00A50784" w:rsidP="00A50784">
      <w:pPr>
        <w:pStyle w:val="a4"/>
      </w:pPr>
      <w:r w:rsidRPr="009E27F7">
        <w:lastRenderedPageBreak/>
        <w:t>I четверть: 01.09.2023 г. по 27.10.2023 г. (8 учебных недель);</w:t>
      </w:r>
    </w:p>
    <w:p w14:paraId="5F30945C" w14:textId="77777777" w:rsidR="00A50784" w:rsidRPr="009E27F7" w:rsidRDefault="00A50784" w:rsidP="00A50784">
      <w:pPr>
        <w:pStyle w:val="a4"/>
      </w:pPr>
    </w:p>
    <w:p w14:paraId="65B87259" w14:textId="77777777" w:rsidR="00A50784" w:rsidRPr="009E27F7" w:rsidRDefault="00A50784" w:rsidP="00A50784">
      <w:pPr>
        <w:pStyle w:val="a4"/>
      </w:pPr>
      <w:r w:rsidRPr="009E27F7">
        <w:t>осенние каникулы: 28.10.2023 по 05.11.2023 г. - (9 календарных дней);</w:t>
      </w:r>
    </w:p>
    <w:p w14:paraId="7007B3DE" w14:textId="77777777" w:rsidR="00A50784" w:rsidRPr="009E27F7" w:rsidRDefault="00A50784" w:rsidP="00A50784">
      <w:pPr>
        <w:pStyle w:val="a4"/>
      </w:pPr>
    </w:p>
    <w:p w14:paraId="728C4F4B" w14:textId="77777777" w:rsidR="00A50784" w:rsidRPr="009E27F7" w:rsidRDefault="00A50784" w:rsidP="00A50784">
      <w:pPr>
        <w:pStyle w:val="a4"/>
      </w:pPr>
      <w:r w:rsidRPr="009E27F7">
        <w:t>II четверть: 06.11.2023 г. по 29.12.2023 г. (8 учебных недель);</w:t>
      </w:r>
    </w:p>
    <w:p w14:paraId="0BCAF5FF" w14:textId="77777777" w:rsidR="00A50784" w:rsidRPr="009E27F7" w:rsidRDefault="00A50784" w:rsidP="00A50784">
      <w:pPr>
        <w:pStyle w:val="a4"/>
      </w:pPr>
    </w:p>
    <w:p w14:paraId="044BF3F5" w14:textId="77777777" w:rsidR="00A50784" w:rsidRPr="009E27F7" w:rsidRDefault="00A50784" w:rsidP="00A50784">
      <w:pPr>
        <w:pStyle w:val="a4"/>
      </w:pPr>
      <w:r w:rsidRPr="009E27F7">
        <w:t>зимние каникулы: 30.12.2023 по 08.01.2024 г. - (10 календарных дней);</w:t>
      </w:r>
    </w:p>
    <w:p w14:paraId="70DAB9F2" w14:textId="77777777" w:rsidR="00A50784" w:rsidRPr="009E27F7" w:rsidRDefault="00A50784" w:rsidP="00A50784">
      <w:pPr>
        <w:pStyle w:val="a4"/>
      </w:pPr>
    </w:p>
    <w:p w14:paraId="121C5EBF" w14:textId="77777777" w:rsidR="00A50784" w:rsidRPr="009E27F7" w:rsidRDefault="00A50784" w:rsidP="00A50784">
      <w:pPr>
        <w:pStyle w:val="a4"/>
      </w:pPr>
      <w:r w:rsidRPr="009E27F7">
        <w:t>III четверть: 09.01.2024 г. по 22.03.2024 г. (10 учебных недель);</w:t>
      </w:r>
    </w:p>
    <w:p w14:paraId="656B732A" w14:textId="77777777" w:rsidR="00A50784" w:rsidRPr="009E27F7" w:rsidRDefault="00A50784" w:rsidP="00A50784">
      <w:pPr>
        <w:pStyle w:val="a4"/>
      </w:pPr>
    </w:p>
    <w:p w14:paraId="662E11C9" w14:textId="77777777" w:rsidR="00A50784" w:rsidRPr="009E27F7" w:rsidRDefault="00A50784" w:rsidP="00A50784">
      <w:pPr>
        <w:pStyle w:val="a4"/>
      </w:pPr>
      <w:r w:rsidRPr="009E27F7">
        <w:t>Дополнительные каникулы в 1-м классе с 19.02.2024 г. по 25.02.2024 г. (7 календарных дней);</w:t>
      </w:r>
    </w:p>
    <w:p w14:paraId="106D2BB5" w14:textId="77777777" w:rsidR="00A50784" w:rsidRPr="009E27F7" w:rsidRDefault="00A50784" w:rsidP="00A50784">
      <w:pPr>
        <w:pStyle w:val="a4"/>
      </w:pPr>
    </w:p>
    <w:p w14:paraId="47327082" w14:textId="77777777" w:rsidR="00A50784" w:rsidRPr="009E27F7" w:rsidRDefault="00A50784" w:rsidP="00A50784">
      <w:pPr>
        <w:pStyle w:val="a4"/>
      </w:pPr>
      <w:r w:rsidRPr="009E27F7">
        <w:t>весенние каникулы: 23.03.2024 г. по 02.04.2024 - (11 календарных дней);</w:t>
      </w:r>
    </w:p>
    <w:p w14:paraId="7512F614" w14:textId="77777777" w:rsidR="00A50784" w:rsidRPr="009E27F7" w:rsidRDefault="00A50784" w:rsidP="00A50784">
      <w:pPr>
        <w:pStyle w:val="a4"/>
      </w:pPr>
    </w:p>
    <w:p w14:paraId="737748B6" w14:textId="77777777" w:rsidR="00A50784" w:rsidRPr="009E27F7" w:rsidRDefault="00A50784" w:rsidP="00A50784">
      <w:pPr>
        <w:pStyle w:val="a4"/>
      </w:pPr>
      <w:r w:rsidRPr="009E27F7">
        <w:t>IV четверть: с 03.04.2024 г. по 24.05.2024 г. - (8 учебных недель);</w:t>
      </w:r>
    </w:p>
    <w:p w14:paraId="422D5A3D" w14:textId="77777777" w:rsidR="00A50784" w:rsidRPr="009E27F7" w:rsidRDefault="00A50784" w:rsidP="00A50784">
      <w:pPr>
        <w:pStyle w:val="a4"/>
      </w:pPr>
    </w:p>
    <w:p w14:paraId="60EBB432" w14:textId="77777777" w:rsidR="00A50784" w:rsidRDefault="00A50784" w:rsidP="00A50784">
      <w:pPr>
        <w:pStyle w:val="a4"/>
      </w:pPr>
      <w:r w:rsidRPr="009E27F7">
        <w:t>летние каникулы: 25.05.2024 г. по</w:t>
      </w:r>
      <w:r w:rsidRPr="00D95D8C">
        <w:t xml:space="preserve"> 31.08.2024 г. </w:t>
      </w:r>
    </w:p>
    <w:p w14:paraId="4D6CBA6E" w14:textId="77777777" w:rsidR="00A50784" w:rsidRDefault="00A50784" w:rsidP="00A50784">
      <w:pPr>
        <w:pStyle w:val="ConsPlusNormal"/>
        <w:spacing w:before="240"/>
        <w:jc w:val="both"/>
      </w:pPr>
      <w:r>
        <w:t>Продолжительность урока в 5-10 классах- 40 минут.</w:t>
      </w:r>
    </w:p>
    <w:p w14:paraId="5F38E6C0" w14:textId="77777777" w:rsidR="00A50784" w:rsidRDefault="00A50784" w:rsidP="00A50784">
      <w:pPr>
        <w:pStyle w:val="ConsPlusNormal"/>
        <w:spacing w:before="240"/>
        <w:jc w:val="both"/>
      </w:pPr>
      <w:r>
        <w:t xml:space="preserve">Продолжительность перемен между уроками составляет 10 минут, большой перемены (после 1 или 2 урока) - 20. </w:t>
      </w:r>
    </w:p>
    <w:p w14:paraId="24F936F5" w14:textId="77777777" w:rsidR="00A50784" w:rsidRDefault="00A50784" w:rsidP="00A50784">
      <w:pPr>
        <w:pStyle w:val="ConsPlusNormal"/>
        <w:spacing w:before="240"/>
        <w:ind w:firstLine="540"/>
        <w:jc w:val="both"/>
      </w:pPr>
      <w:r>
        <w:t>Продолжительность перемены между урочной и внеурочной деятельностью составляет 20 минут.</w:t>
      </w:r>
    </w:p>
    <w:p w14:paraId="07BE1B5E" w14:textId="77777777" w:rsidR="00A50784" w:rsidRDefault="00A50784" w:rsidP="00A50784">
      <w:pPr>
        <w:pStyle w:val="ConsPlusNormal"/>
        <w:spacing w:before="240"/>
        <w:ind w:firstLine="540"/>
        <w:jc w:val="both"/>
      </w:pPr>
      <w: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232C87C4" w14:textId="77777777" w:rsidR="00A50784" w:rsidRDefault="00A50784" w:rsidP="00A50784">
      <w:pPr>
        <w:pStyle w:val="ConsPlusNormal"/>
        <w:spacing w:before="240"/>
        <w:ind w:firstLine="540"/>
        <w:jc w:val="both"/>
      </w:pPr>
      <w: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не более 6 уроков.</w:t>
      </w:r>
    </w:p>
    <w:p w14:paraId="7E6140E4" w14:textId="77777777" w:rsidR="00A50784" w:rsidRDefault="00A50784" w:rsidP="00A50784">
      <w:pPr>
        <w:pStyle w:val="ConsPlusNormal"/>
        <w:spacing w:before="240"/>
        <w:ind w:firstLine="540"/>
        <w:jc w:val="both"/>
      </w:pPr>
      <w:r>
        <w:t>Занятия начинаются в 8 часов 45 минут.</w:t>
      </w:r>
    </w:p>
    <w:p w14:paraId="74037119" w14:textId="77777777" w:rsidR="00A50784" w:rsidRPr="00725771" w:rsidRDefault="00A50784" w:rsidP="00A50784">
      <w:pPr>
        <w:pStyle w:val="ConsPlusNormal"/>
        <w:spacing w:before="240"/>
        <w:ind w:firstLine="540"/>
        <w:jc w:val="both"/>
      </w:pPr>
      <w:r>
        <w:t>Факультативные занятия и занятия по программам дополнительного образования планируются на дни с наименьшим количеством обязательных уроков. Между началом факультативных (дополнительных) занятий и последним уроком необходимо организован перерыв продолжительностью 20 минут.</w:t>
      </w:r>
    </w:p>
    <w:p w14:paraId="4316B91A" w14:textId="77777777" w:rsidR="00A50784" w:rsidRPr="00725771" w:rsidRDefault="00A50784" w:rsidP="00A50784">
      <w:pPr>
        <w:pStyle w:val="a4"/>
        <w:ind w:firstLine="709"/>
        <w:jc w:val="both"/>
      </w:pPr>
      <w:r w:rsidRPr="00725771">
        <w:t xml:space="preserve">Промежуточная аттестация в ОГКОУ «Школа-интернат для обучающихся с нарушениями зрения» проводится с первого класса. </w:t>
      </w:r>
    </w:p>
    <w:p w14:paraId="59C7FF5F" w14:textId="77777777" w:rsidR="00A50784" w:rsidRPr="00725771" w:rsidRDefault="00A50784" w:rsidP="00A50784">
      <w:pPr>
        <w:pStyle w:val="a4"/>
        <w:ind w:firstLine="709"/>
        <w:jc w:val="both"/>
      </w:pPr>
      <w:r w:rsidRPr="00725771">
        <w:t xml:space="preserve">Промежуточная аттестация подразделяется на: </w:t>
      </w:r>
    </w:p>
    <w:p w14:paraId="689CD30D" w14:textId="77777777" w:rsidR="00A50784" w:rsidRPr="00725771" w:rsidRDefault="00A50784" w:rsidP="00A50784">
      <w:pPr>
        <w:pStyle w:val="a4"/>
        <w:ind w:firstLine="709"/>
        <w:jc w:val="both"/>
      </w:pPr>
      <w:r w:rsidRPr="00725771">
        <w:t>-текущую аттестацию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 в соответствии с рабочими программами учителей по предметам);</w:t>
      </w:r>
    </w:p>
    <w:p w14:paraId="63597702" w14:textId="77777777" w:rsidR="00A50784" w:rsidRPr="00725771" w:rsidRDefault="00A50784" w:rsidP="00A50784">
      <w:pPr>
        <w:pStyle w:val="a4"/>
        <w:ind w:firstLine="709"/>
        <w:jc w:val="both"/>
      </w:pPr>
      <w:r w:rsidRPr="00725771">
        <w:t>-четвертную промежуточную аттестацию, которая проводится по каждому учебному предмету по итогам четверти (для 5-10 классов);</w:t>
      </w:r>
    </w:p>
    <w:p w14:paraId="7A376708" w14:textId="571855DD" w:rsidR="00A50784" w:rsidRPr="00725771" w:rsidRDefault="00A50784" w:rsidP="00A50784">
      <w:pPr>
        <w:pStyle w:val="a4"/>
        <w:ind w:firstLine="709"/>
        <w:jc w:val="both"/>
      </w:pPr>
      <w:r w:rsidRPr="00725771">
        <w:t xml:space="preserve">-годовую промежуточную аттестацию, которая проводится, в </w:t>
      </w:r>
      <w:r>
        <w:t>11-12</w:t>
      </w:r>
      <w:r w:rsidRPr="00725771">
        <w:t xml:space="preserve"> классах по русскому языку (тест) и математике (контрольная работа) по итогам учебного года.</w:t>
      </w:r>
    </w:p>
    <w:p w14:paraId="3A789FE8" w14:textId="77777777" w:rsidR="00A50784" w:rsidRPr="00725771" w:rsidRDefault="00A50784" w:rsidP="00A50784">
      <w:pPr>
        <w:pStyle w:val="a4"/>
        <w:ind w:firstLine="709"/>
        <w:jc w:val="both"/>
      </w:pPr>
    </w:p>
    <w:p w14:paraId="24C42A1B" w14:textId="614EF12F" w:rsidR="00A50784" w:rsidRDefault="00A50784" w:rsidP="00A50784">
      <w:pPr>
        <w:pStyle w:val="a4"/>
        <w:ind w:firstLine="709"/>
        <w:jc w:val="both"/>
      </w:pPr>
      <w:r w:rsidRPr="00725771">
        <w:lastRenderedPageBreak/>
        <w:t xml:space="preserve">Годовую промежуточную аттестацию проходят все обучающиеся </w:t>
      </w:r>
      <w:r>
        <w:t>11-12 классов.</w:t>
      </w:r>
    </w:p>
    <w:p w14:paraId="02EDA9ED" w14:textId="77777777" w:rsidR="00A50784" w:rsidRPr="003C497A" w:rsidRDefault="00A50784" w:rsidP="00A50784">
      <w:pPr>
        <w:pStyle w:val="a4"/>
        <w:ind w:firstLine="708"/>
        <w:jc w:val="both"/>
      </w:pPr>
      <w:r w:rsidRPr="003C497A">
        <w:t>В часть, формируемую участниками образовательного процесса, входит и внеурочная деятельность.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из которых не менее 5 часов выделяются на обязательные и, при необходимости, дополнительные занятия по коррекционно-развивающим курсам, в соответствии с программой коррекционной работы.</w:t>
      </w:r>
    </w:p>
    <w:p w14:paraId="729CA9C2" w14:textId="77777777" w:rsidR="00A50784" w:rsidRPr="00714252" w:rsidRDefault="00A50784" w:rsidP="00A50784">
      <w:pPr>
        <w:pStyle w:val="a4"/>
        <w:jc w:val="both"/>
      </w:pPr>
      <w:r>
        <w:t xml:space="preserve">       </w:t>
      </w:r>
      <w:r w:rsidRPr="00714252">
        <w:t xml:space="preserve">Организация занятий по направлениям внеурочной деятельности является неотъемлемой частью образовательного процесса в ОО. Внеурочная деятельность организуется по направлениям развития личности в таких формах как индивидуальные и групповые занятия, экскурсии, кружки, секции, олимпиады, соревнования, проектная деятельность, общественно полезные практики и др. </w:t>
      </w:r>
    </w:p>
    <w:p w14:paraId="7F296E50" w14:textId="145D9EED" w:rsidR="00A50784" w:rsidRPr="00714252" w:rsidRDefault="00A50784" w:rsidP="00A50784">
      <w:pPr>
        <w:pStyle w:val="a4"/>
        <w:ind w:firstLine="708"/>
        <w:jc w:val="both"/>
      </w:pPr>
      <w:r w:rsidRPr="00714252">
        <w:t xml:space="preserve">Во внеурочную деятельность входят обязательные специальные занятия по «Программе коррекционной работы»: адаптивная физическая культура, социально-бытовая ориентировка, пространственная ориентировка, </w:t>
      </w:r>
      <w:proofErr w:type="spellStart"/>
      <w:r w:rsidRPr="00714252">
        <w:t>тифлотехника</w:t>
      </w:r>
      <w:proofErr w:type="spellEnd"/>
      <w:r w:rsidRPr="00714252">
        <w:t>, которые являются обязательными и проводятся в форме групповых и индивидуальных коррекционных занятий.</w:t>
      </w:r>
    </w:p>
    <w:p w14:paraId="7379E720" w14:textId="77777777" w:rsidR="00A50784" w:rsidRDefault="00A50784" w:rsidP="00A50784">
      <w:pPr>
        <w:autoSpaceDE w:val="0"/>
        <w:autoSpaceDN w:val="0"/>
        <w:adjustRightInd w:val="0"/>
        <w:ind w:firstLine="680"/>
        <w:jc w:val="both"/>
      </w:pPr>
      <w:r w:rsidRPr="00F63CCA">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14:paraId="26A49E67" w14:textId="77777777" w:rsidR="00A50784" w:rsidRPr="00714252" w:rsidRDefault="00A50784" w:rsidP="00A50784">
      <w:pPr>
        <w:autoSpaceDE w:val="0"/>
        <w:autoSpaceDN w:val="0"/>
        <w:adjustRightInd w:val="0"/>
        <w:ind w:firstLine="680"/>
        <w:jc w:val="both"/>
      </w:pPr>
      <w:r w:rsidRPr="00714252">
        <w:t>Время, отведённое на внеурочную деятельность, в том числе на специальные занятия по «Программе коррекционной работы» АООП ООО,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ООО.</w:t>
      </w:r>
    </w:p>
    <w:p w14:paraId="54EF7F26" w14:textId="77777777" w:rsidR="00A50784" w:rsidRPr="00A50784" w:rsidRDefault="00A50784" w:rsidP="00A50784">
      <w:pPr>
        <w:pStyle w:val="a4"/>
        <w:ind w:firstLine="709"/>
        <w:jc w:val="both"/>
      </w:pPr>
    </w:p>
    <w:p w14:paraId="35BE2C94" w14:textId="77777777" w:rsidR="00FB002A" w:rsidRPr="00FB002A" w:rsidRDefault="00FB002A" w:rsidP="00FB002A"/>
    <w:p w14:paraId="4DB391C6" w14:textId="77777777" w:rsidR="00475226" w:rsidRPr="00012BFC" w:rsidRDefault="00475226" w:rsidP="00475226">
      <w:pPr>
        <w:pStyle w:val="1"/>
        <w:jc w:val="center"/>
        <w:rPr>
          <w:b/>
          <w:bCs/>
          <w:sz w:val="24"/>
        </w:rPr>
      </w:pPr>
      <w:r w:rsidRPr="00012BFC">
        <w:rPr>
          <w:b/>
          <w:bCs/>
          <w:sz w:val="24"/>
        </w:rPr>
        <w:t>УЧЕБНЫЙ ПЛАН</w:t>
      </w:r>
    </w:p>
    <w:p w14:paraId="7CEC286D" w14:textId="4B4D782B" w:rsidR="00475226" w:rsidRPr="00012BFC" w:rsidRDefault="00475226" w:rsidP="00475226">
      <w:pPr>
        <w:jc w:val="center"/>
        <w:rPr>
          <w:b/>
          <w:bCs/>
        </w:rPr>
      </w:pPr>
      <w:r w:rsidRPr="00012BFC">
        <w:rPr>
          <w:b/>
          <w:bCs/>
        </w:rPr>
        <w:t xml:space="preserve">для обучающихся </w:t>
      </w:r>
      <w:r>
        <w:rPr>
          <w:b/>
          <w:bCs/>
        </w:rPr>
        <w:t xml:space="preserve">11 класса </w:t>
      </w:r>
    </w:p>
    <w:p w14:paraId="0AD7D317" w14:textId="77777777" w:rsidR="00475226" w:rsidRPr="00012BFC" w:rsidRDefault="00475226" w:rsidP="00475226">
      <w:pPr>
        <w:jc w:val="center"/>
        <w:rPr>
          <w:b/>
        </w:rPr>
      </w:pPr>
      <w:r w:rsidRPr="00012BFC">
        <w:rPr>
          <w:b/>
        </w:rPr>
        <w:t>ОГКОУ «Школа-интернат для обучающихся</w:t>
      </w:r>
    </w:p>
    <w:p w14:paraId="14C9C5A4" w14:textId="77777777" w:rsidR="00475226" w:rsidRPr="00012BFC" w:rsidRDefault="00475226" w:rsidP="00475226">
      <w:pPr>
        <w:jc w:val="center"/>
        <w:rPr>
          <w:b/>
        </w:rPr>
      </w:pPr>
      <w:r w:rsidRPr="00012BFC">
        <w:rPr>
          <w:b/>
        </w:rPr>
        <w:t xml:space="preserve"> с нарушениями зрения»</w:t>
      </w:r>
    </w:p>
    <w:p w14:paraId="1BAFE578" w14:textId="77777777" w:rsidR="00475226" w:rsidRDefault="00475226" w:rsidP="00475226">
      <w:pPr>
        <w:jc w:val="center"/>
        <w:rPr>
          <w:b/>
        </w:rPr>
      </w:pPr>
      <w:r w:rsidRPr="00012BFC">
        <w:rPr>
          <w:b/>
        </w:rPr>
        <w:t>на 20</w:t>
      </w:r>
      <w:r>
        <w:rPr>
          <w:b/>
        </w:rPr>
        <w:t>23</w:t>
      </w:r>
      <w:r w:rsidRPr="00012BFC">
        <w:rPr>
          <w:b/>
        </w:rPr>
        <w:t>-202</w:t>
      </w:r>
      <w:r>
        <w:rPr>
          <w:b/>
        </w:rPr>
        <w:t>4</w:t>
      </w:r>
      <w:r w:rsidRPr="00012BFC">
        <w:rPr>
          <w:b/>
        </w:rPr>
        <w:t xml:space="preserve"> учебный год</w:t>
      </w:r>
      <w:r>
        <w:rPr>
          <w:b/>
        </w:rPr>
        <w:t xml:space="preserve"> </w:t>
      </w:r>
    </w:p>
    <w:p w14:paraId="652E9FA6" w14:textId="77777777" w:rsidR="009C72D3" w:rsidRDefault="009C72D3" w:rsidP="009C72D3">
      <w:pPr>
        <w:jc w:val="center"/>
        <w:rPr>
          <w:b/>
          <w:bCs/>
        </w:rPr>
      </w:pPr>
    </w:p>
    <w:p w14:paraId="19853BFB" w14:textId="77777777" w:rsidR="00A50784" w:rsidRDefault="00A50784" w:rsidP="009C72D3">
      <w:pPr>
        <w:jc w:val="center"/>
        <w:rPr>
          <w:b/>
          <w:bCs/>
        </w:rPr>
      </w:pPr>
    </w:p>
    <w:p w14:paraId="275AD278" w14:textId="77777777" w:rsidR="00A50784" w:rsidRPr="00012BFC" w:rsidRDefault="00A50784" w:rsidP="009C72D3">
      <w:pPr>
        <w:jc w:val="center"/>
        <w:rPr>
          <w:b/>
          <w:bCs/>
        </w:rPr>
      </w:pPr>
    </w:p>
    <w:p w14:paraId="4C480E61" w14:textId="77777777" w:rsidR="009C72D3" w:rsidRPr="00C771F8" w:rsidRDefault="009C72D3" w:rsidP="009C72D3">
      <w:pPr>
        <w:pStyle w:val="a6"/>
        <w:ind w:left="540"/>
        <w:rPr>
          <w:b/>
          <w:bCs/>
          <w:sz w:val="20"/>
          <w:szCs w:val="20"/>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2211"/>
        <w:gridCol w:w="1701"/>
        <w:gridCol w:w="1134"/>
        <w:gridCol w:w="2179"/>
        <w:gridCol w:w="1275"/>
        <w:gridCol w:w="1134"/>
      </w:tblGrid>
      <w:tr w:rsidR="00475226" w:rsidRPr="00A50784" w14:paraId="0185A54A" w14:textId="77777777" w:rsidTr="00475226">
        <w:tc>
          <w:tcPr>
            <w:tcW w:w="2211" w:type="dxa"/>
            <w:vMerge w:val="restart"/>
            <w:tcBorders>
              <w:top w:val="single" w:sz="4" w:space="0" w:color="auto"/>
              <w:left w:val="single" w:sz="4" w:space="0" w:color="auto"/>
              <w:bottom w:val="single" w:sz="4" w:space="0" w:color="auto"/>
              <w:right w:val="single" w:sz="4" w:space="0" w:color="auto"/>
            </w:tcBorders>
          </w:tcPr>
          <w:p w14:paraId="5B5293C1" w14:textId="77777777" w:rsidR="00475226" w:rsidRPr="00A50784" w:rsidRDefault="00475226" w:rsidP="00A63B65">
            <w:pPr>
              <w:pStyle w:val="ConsPlusNormal"/>
              <w:jc w:val="center"/>
            </w:pPr>
            <w:r w:rsidRPr="00A50784">
              <w:t>Предметная область</w:t>
            </w:r>
          </w:p>
        </w:tc>
        <w:tc>
          <w:tcPr>
            <w:tcW w:w="1701" w:type="dxa"/>
            <w:vMerge w:val="restart"/>
            <w:tcBorders>
              <w:top w:val="single" w:sz="4" w:space="0" w:color="auto"/>
              <w:left w:val="single" w:sz="4" w:space="0" w:color="auto"/>
              <w:bottom w:val="single" w:sz="4" w:space="0" w:color="auto"/>
              <w:right w:val="single" w:sz="4" w:space="0" w:color="auto"/>
            </w:tcBorders>
          </w:tcPr>
          <w:p w14:paraId="09FB4A7A" w14:textId="77777777" w:rsidR="00475226" w:rsidRPr="00A50784" w:rsidRDefault="00475226" w:rsidP="00A63B65">
            <w:pPr>
              <w:pStyle w:val="ConsPlusNormal"/>
              <w:jc w:val="center"/>
            </w:pPr>
            <w:r w:rsidRPr="00A50784">
              <w:t>Учебный предмет</w:t>
            </w:r>
          </w:p>
        </w:tc>
        <w:tc>
          <w:tcPr>
            <w:tcW w:w="1134" w:type="dxa"/>
            <w:vMerge w:val="restart"/>
            <w:tcBorders>
              <w:top w:val="single" w:sz="4" w:space="0" w:color="auto"/>
              <w:left w:val="single" w:sz="4" w:space="0" w:color="auto"/>
              <w:bottom w:val="single" w:sz="4" w:space="0" w:color="auto"/>
              <w:right w:val="single" w:sz="4" w:space="0" w:color="auto"/>
            </w:tcBorders>
          </w:tcPr>
          <w:p w14:paraId="0864EB5D" w14:textId="77777777" w:rsidR="00475226" w:rsidRPr="00A50784" w:rsidRDefault="00475226" w:rsidP="00A63B65">
            <w:pPr>
              <w:pStyle w:val="ConsPlusNormal"/>
              <w:jc w:val="center"/>
            </w:pPr>
            <w:r w:rsidRPr="00A50784">
              <w:t>Уровень</w:t>
            </w:r>
          </w:p>
        </w:tc>
        <w:tc>
          <w:tcPr>
            <w:tcW w:w="4588" w:type="dxa"/>
            <w:gridSpan w:val="3"/>
            <w:tcBorders>
              <w:top w:val="single" w:sz="4" w:space="0" w:color="auto"/>
              <w:left w:val="single" w:sz="4" w:space="0" w:color="auto"/>
              <w:bottom w:val="single" w:sz="4" w:space="0" w:color="auto"/>
              <w:right w:val="single" w:sz="4" w:space="0" w:color="auto"/>
            </w:tcBorders>
          </w:tcPr>
          <w:p w14:paraId="22A5F560" w14:textId="77777777" w:rsidR="00475226" w:rsidRPr="00A50784" w:rsidRDefault="00475226" w:rsidP="00A63B65">
            <w:pPr>
              <w:pStyle w:val="ConsPlusNormal"/>
              <w:jc w:val="center"/>
            </w:pPr>
            <w:r w:rsidRPr="00A50784">
              <w:t>5-ти дневная неделя</w:t>
            </w:r>
          </w:p>
        </w:tc>
      </w:tr>
      <w:tr w:rsidR="00475226" w:rsidRPr="00A50784" w14:paraId="3FB64CA7" w14:textId="77777777" w:rsidTr="00475226">
        <w:tc>
          <w:tcPr>
            <w:tcW w:w="2211" w:type="dxa"/>
            <w:vMerge/>
            <w:tcBorders>
              <w:top w:val="single" w:sz="4" w:space="0" w:color="auto"/>
              <w:left w:val="single" w:sz="4" w:space="0" w:color="auto"/>
              <w:bottom w:val="single" w:sz="4" w:space="0" w:color="auto"/>
              <w:right w:val="single" w:sz="4" w:space="0" w:color="auto"/>
            </w:tcBorders>
          </w:tcPr>
          <w:p w14:paraId="7F22BC08" w14:textId="77777777" w:rsidR="00475226" w:rsidRPr="00A50784" w:rsidRDefault="00475226" w:rsidP="00A63B6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729468EE" w14:textId="77777777" w:rsidR="00475226" w:rsidRPr="00A50784" w:rsidRDefault="00475226" w:rsidP="00A63B6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428A58BD" w14:textId="77777777" w:rsidR="00475226" w:rsidRPr="00A50784" w:rsidRDefault="00475226" w:rsidP="00A63B65">
            <w:pPr>
              <w:pStyle w:val="ConsPlusNormal"/>
              <w:jc w:val="center"/>
            </w:pPr>
          </w:p>
        </w:tc>
        <w:tc>
          <w:tcPr>
            <w:tcW w:w="4588" w:type="dxa"/>
            <w:gridSpan w:val="3"/>
            <w:tcBorders>
              <w:top w:val="single" w:sz="4" w:space="0" w:color="auto"/>
              <w:left w:val="single" w:sz="4" w:space="0" w:color="auto"/>
              <w:bottom w:val="single" w:sz="4" w:space="0" w:color="auto"/>
              <w:right w:val="single" w:sz="4" w:space="0" w:color="auto"/>
            </w:tcBorders>
          </w:tcPr>
          <w:p w14:paraId="507B2240" w14:textId="77777777" w:rsidR="00475226" w:rsidRPr="00A50784" w:rsidRDefault="00475226" w:rsidP="00A63B65">
            <w:pPr>
              <w:pStyle w:val="ConsPlusNormal"/>
              <w:jc w:val="center"/>
            </w:pPr>
            <w:r w:rsidRPr="00A50784">
              <w:t>Количество часов в неделю</w:t>
            </w:r>
          </w:p>
        </w:tc>
      </w:tr>
      <w:tr w:rsidR="00475226" w:rsidRPr="00A50784" w14:paraId="56C65527" w14:textId="77777777" w:rsidTr="00256A8E">
        <w:tc>
          <w:tcPr>
            <w:tcW w:w="2211" w:type="dxa"/>
            <w:vMerge/>
            <w:tcBorders>
              <w:top w:val="single" w:sz="4" w:space="0" w:color="auto"/>
              <w:left w:val="single" w:sz="4" w:space="0" w:color="auto"/>
              <w:bottom w:val="single" w:sz="4" w:space="0" w:color="auto"/>
              <w:right w:val="single" w:sz="4" w:space="0" w:color="auto"/>
            </w:tcBorders>
          </w:tcPr>
          <w:p w14:paraId="4FA78C04" w14:textId="77777777" w:rsidR="00475226" w:rsidRPr="00A50784" w:rsidRDefault="00475226" w:rsidP="00A63B65">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14:paraId="69B35E20" w14:textId="77777777" w:rsidR="00475226" w:rsidRPr="00A50784" w:rsidRDefault="00475226" w:rsidP="00A63B65">
            <w:pPr>
              <w:pStyle w:val="ConsPlusNormal"/>
              <w:jc w:val="center"/>
            </w:pPr>
          </w:p>
        </w:tc>
        <w:tc>
          <w:tcPr>
            <w:tcW w:w="1134" w:type="dxa"/>
            <w:vMerge/>
            <w:tcBorders>
              <w:top w:val="single" w:sz="4" w:space="0" w:color="auto"/>
              <w:left w:val="single" w:sz="4" w:space="0" w:color="auto"/>
              <w:bottom w:val="single" w:sz="4" w:space="0" w:color="auto"/>
              <w:right w:val="single" w:sz="4" w:space="0" w:color="auto"/>
            </w:tcBorders>
          </w:tcPr>
          <w:p w14:paraId="212EE850" w14:textId="77777777" w:rsidR="00475226" w:rsidRPr="00A50784" w:rsidRDefault="00475226" w:rsidP="00A63B65">
            <w:pPr>
              <w:pStyle w:val="ConsPlusNormal"/>
              <w:jc w:val="center"/>
            </w:pPr>
          </w:p>
        </w:tc>
        <w:tc>
          <w:tcPr>
            <w:tcW w:w="2179" w:type="dxa"/>
            <w:tcBorders>
              <w:top w:val="single" w:sz="4" w:space="0" w:color="auto"/>
              <w:left w:val="single" w:sz="4" w:space="0" w:color="auto"/>
              <w:bottom w:val="single" w:sz="4" w:space="0" w:color="auto"/>
              <w:right w:val="single" w:sz="4" w:space="0" w:color="auto"/>
            </w:tcBorders>
          </w:tcPr>
          <w:p w14:paraId="1F93141D" w14:textId="11025314" w:rsidR="00475226" w:rsidRPr="00A50784" w:rsidRDefault="00475226" w:rsidP="00256A8E">
            <w:pPr>
              <w:pStyle w:val="ConsPlusNormal"/>
              <w:jc w:val="center"/>
            </w:pPr>
            <w:r w:rsidRPr="00A50784">
              <w:t>1</w:t>
            </w:r>
            <w:r w:rsidR="00256A8E" w:rsidRPr="00A50784">
              <w:t>1</w:t>
            </w:r>
            <w:r w:rsidRPr="00A50784">
              <w:t xml:space="preserve"> класс</w:t>
            </w:r>
          </w:p>
        </w:tc>
        <w:tc>
          <w:tcPr>
            <w:tcW w:w="2409" w:type="dxa"/>
            <w:gridSpan w:val="2"/>
            <w:tcBorders>
              <w:top w:val="single" w:sz="4" w:space="0" w:color="auto"/>
              <w:left w:val="single" w:sz="4" w:space="0" w:color="auto"/>
              <w:bottom w:val="single" w:sz="4" w:space="0" w:color="auto"/>
              <w:right w:val="single" w:sz="4" w:space="0" w:color="auto"/>
            </w:tcBorders>
          </w:tcPr>
          <w:p w14:paraId="68776836" w14:textId="458826FE" w:rsidR="00475226" w:rsidRPr="00A50784" w:rsidRDefault="00475226" w:rsidP="00256A8E">
            <w:pPr>
              <w:pStyle w:val="ConsPlusNormal"/>
              <w:jc w:val="center"/>
            </w:pPr>
            <w:r w:rsidRPr="00A50784">
              <w:t>1</w:t>
            </w:r>
            <w:r w:rsidR="00256A8E" w:rsidRPr="00A50784">
              <w:t>2</w:t>
            </w:r>
            <w:r w:rsidRPr="00A50784">
              <w:t xml:space="preserve"> класс</w:t>
            </w:r>
          </w:p>
        </w:tc>
      </w:tr>
      <w:tr w:rsidR="00475226" w:rsidRPr="00A50784" w14:paraId="131D01CC" w14:textId="77777777" w:rsidTr="00256A8E">
        <w:tc>
          <w:tcPr>
            <w:tcW w:w="3912" w:type="dxa"/>
            <w:gridSpan w:val="2"/>
            <w:tcBorders>
              <w:top w:val="single" w:sz="4" w:space="0" w:color="auto"/>
              <w:left w:val="single" w:sz="4" w:space="0" w:color="auto"/>
              <w:bottom w:val="single" w:sz="4" w:space="0" w:color="auto"/>
              <w:right w:val="single" w:sz="4" w:space="0" w:color="auto"/>
            </w:tcBorders>
          </w:tcPr>
          <w:p w14:paraId="11BD9256" w14:textId="77777777" w:rsidR="00475226" w:rsidRPr="00A50784" w:rsidRDefault="00475226" w:rsidP="00A63B65">
            <w:pPr>
              <w:pStyle w:val="ConsPlusNormal"/>
            </w:pPr>
            <w:r w:rsidRPr="00A50784">
              <w:t>Обязательная часть</w:t>
            </w:r>
          </w:p>
        </w:tc>
        <w:tc>
          <w:tcPr>
            <w:tcW w:w="1134" w:type="dxa"/>
            <w:tcBorders>
              <w:top w:val="single" w:sz="4" w:space="0" w:color="auto"/>
              <w:left w:val="single" w:sz="4" w:space="0" w:color="auto"/>
              <w:bottom w:val="single" w:sz="4" w:space="0" w:color="auto"/>
              <w:right w:val="single" w:sz="4" w:space="0" w:color="auto"/>
            </w:tcBorders>
          </w:tcPr>
          <w:p w14:paraId="30A3A690" w14:textId="77777777" w:rsidR="00475226" w:rsidRPr="00A50784" w:rsidRDefault="00475226" w:rsidP="00A63B65">
            <w:pPr>
              <w:pStyle w:val="ConsPlusNormal"/>
            </w:pPr>
          </w:p>
        </w:tc>
        <w:tc>
          <w:tcPr>
            <w:tcW w:w="2179" w:type="dxa"/>
            <w:tcBorders>
              <w:top w:val="single" w:sz="4" w:space="0" w:color="auto"/>
              <w:left w:val="single" w:sz="4" w:space="0" w:color="auto"/>
              <w:bottom w:val="single" w:sz="4" w:space="0" w:color="auto"/>
              <w:right w:val="single" w:sz="4" w:space="0" w:color="auto"/>
            </w:tcBorders>
          </w:tcPr>
          <w:p w14:paraId="1139BA6E" w14:textId="77777777" w:rsidR="00475226" w:rsidRPr="00A50784" w:rsidRDefault="00475226" w:rsidP="00A63B65">
            <w:pPr>
              <w:pStyle w:val="ConsPlusNormal"/>
            </w:pPr>
          </w:p>
        </w:tc>
        <w:tc>
          <w:tcPr>
            <w:tcW w:w="2409" w:type="dxa"/>
            <w:gridSpan w:val="2"/>
            <w:tcBorders>
              <w:top w:val="single" w:sz="4" w:space="0" w:color="auto"/>
              <w:left w:val="single" w:sz="4" w:space="0" w:color="auto"/>
              <w:bottom w:val="single" w:sz="4" w:space="0" w:color="auto"/>
              <w:right w:val="single" w:sz="4" w:space="0" w:color="auto"/>
            </w:tcBorders>
          </w:tcPr>
          <w:p w14:paraId="6EB1D8D0" w14:textId="77777777" w:rsidR="00475226" w:rsidRPr="00A50784" w:rsidRDefault="00475226" w:rsidP="00A63B65">
            <w:pPr>
              <w:pStyle w:val="ConsPlusNormal"/>
            </w:pPr>
          </w:p>
        </w:tc>
      </w:tr>
      <w:tr w:rsidR="00475226" w:rsidRPr="00A50784" w14:paraId="185A163E" w14:textId="77777777" w:rsidTr="00A50784">
        <w:tc>
          <w:tcPr>
            <w:tcW w:w="2211" w:type="dxa"/>
            <w:vMerge w:val="restart"/>
            <w:tcBorders>
              <w:top w:val="single" w:sz="4" w:space="0" w:color="auto"/>
              <w:left w:val="single" w:sz="4" w:space="0" w:color="auto"/>
              <w:bottom w:val="single" w:sz="4" w:space="0" w:color="auto"/>
              <w:right w:val="single" w:sz="4" w:space="0" w:color="auto"/>
            </w:tcBorders>
          </w:tcPr>
          <w:p w14:paraId="5ADA9A0B" w14:textId="77777777" w:rsidR="00475226" w:rsidRPr="00A50784" w:rsidRDefault="00475226" w:rsidP="00A63B65">
            <w:pPr>
              <w:pStyle w:val="ConsPlusNormal"/>
            </w:pPr>
            <w:r w:rsidRPr="00A50784">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tcPr>
          <w:p w14:paraId="0F5474E9" w14:textId="77777777" w:rsidR="00475226" w:rsidRPr="00A50784" w:rsidRDefault="00475226" w:rsidP="00A63B65">
            <w:pPr>
              <w:pStyle w:val="ConsPlusNormal"/>
            </w:pPr>
            <w:r w:rsidRPr="00A50784">
              <w:t>Русский язык</w:t>
            </w:r>
          </w:p>
        </w:tc>
        <w:tc>
          <w:tcPr>
            <w:tcW w:w="1134" w:type="dxa"/>
            <w:tcBorders>
              <w:top w:val="single" w:sz="4" w:space="0" w:color="auto"/>
              <w:left w:val="single" w:sz="4" w:space="0" w:color="auto"/>
              <w:bottom w:val="single" w:sz="4" w:space="0" w:color="auto"/>
              <w:right w:val="single" w:sz="4" w:space="0" w:color="auto"/>
            </w:tcBorders>
          </w:tcPr>
          <w:p w14:paraId="3615CB1D" w14:textId="77777777" w:rsidR="00475226" w:rsidRPr="00A50784" w:rsidRDefault="00475226" w:rsidP="00475226">
            <w:pPr>
              <w:pStyle w:val="ConsPlusNormal"/>
              <w:jc w:val="center"/>
            </w:pPr>
            <w:r w:rsidRPr="00A50784">
              <w:t>Б</w:t>
            </w:r>
          </w:p>
        </w:tc>
        <w:tc>
          <w:tcPr>
            <w:tcW w:w="2179" w:type="dxa"/>
            <w:tcBorders>
              <w:top w:val="single" w:sz="4" w:space="0" w:color="auto"/>
              <w:left w:val="single" w:sz="4" w:space="0" w:color="auto"/>
              <w:bottom w:val="single" w:sz="4" w:space="0" w:color="auto"/>
              <w:right w:val="single" w:sz="4" w:space="0" w:color="auto"/>
            </w:tcBorders>
          </w:tcPr>
          <w:p w14:paraId="7D1DE169" w14:textId="77777777" w:rsidR="00475226" w:rsidRPr="00A50784" w:rsidRDefault="00475226" w:rsidP="00475226">
            <w:pPr>
              <w:pStyle w:val="ConsPlusNormal"/>
              <w:jc w:val="center"/>
            </w:pPr>
            <w:r w:rsidRPr="00A50784">
              <w:t>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00"/>
          </w:tcPr>
          <w:p w14:paraId="7E5D7D17" w14:textId="77777777" w:rsidR="00475226" w:rsidRPr="00A50784" w:rsidRDefault="00475226" w:rsidP="00475226">
            <w:pPr>
              <w:pStyle w:val="ConsPlusNormal"/>
              <w:jc w:val="center"/>
            </w:pPr>
            <w:r w:rsidRPr="00A50784">
              <w:t>2</w:t>
            </w:r>
          </w:p>
        </w:tc>
      </w:tr>
      <w:tr w:rsidR="00475226" w:rsidRPr="00A50784" w14:paraId="1FA0EF90" w14:textId="77777777" w:rsidTr="00A50784">
        <w:tc>
          <w:tcPr>
            <w:tcW w:w="2211" w:type="dxa"/>
            <w:vMerge/>
            <w:tcBorders>
              <w:top w:val="single" w:sz="4" w:space="0" w:color="auto"/>
              <w:left w:val="single" w:sz="4" w:space="0" w:color="auto"/>
              <w:bottom w:val="single" w:sz="4" w:space="0" w:color="auto"/>
              <w:right w:val="single" w:sz="4" w:space="0" w:color="auto"/>
            </w:tcBorders>
          </w:tcPr>
          <w:p w14:paraId="5313F9E6" w14:textId="77777777" w:rsidR="00475226" w:rsidRPr="00A50784" w:rsidRDefault="00475226" w:rsidP="00A63B6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4066E14B" w14:textId="77777777" w:rsidR="00475226" w:rsidRPr="00A50784" w:rsidRDefault="00475226" w:rsidP="00A63B65">
            <w:pPr>
              <w:pStyle w:val="ConsPlusNormal"/>
            </w:pPr>
            <w:r w:rsidRPr="00A50784">
              <w:t>Литература</w:t>
            </w:r>
          </w:p>
        </w:tc>
        <w:tc>
          <w:tcPr>
            <w:tcW w:w="1134" w:type="dxa"/>
            <w:tcBorders>
              <w:top w:val="single" w:sz="4" w:space="0" w:color="auto"/>
              <w:left w:val="single" w:sz="4" w:space="0" w:color="auto"/>
              <w:bottom w:val="single" w:sz="4" w:space="0" w:color="auto"/>
              <w:right w:val="single" w:sz="4" w:space="0" w:color="auto"/>
            </w:tcBorders>
          </w:tcPr>
          <w:p w14:paraId="45DDD3EF" w14:textId="77777777" w:rsidR="00475226" w:rsidRPr="00A50784" w:rsidRDefault="00475226" w:rsidP="00475226">
            <w:pPr>
              <w:pStyle w:val="ConsPlusNormal"/>
              <w:jc w:val="center"/>
            </w:pPr>
            <w:r w:rsidRPr="00A50784">
              <w:t>Б</w:t>
            </w:r>
          </w:p>
        </w:tc>
        <w:tc>
          <w:tcPr>
            <w:tcW w:w="2179" w:type="dxa"/>
            <w:tcBorders>
              <w:top w:val="single" w:sz="4" w:space="0" w:color="auto"/>
              <w:left w:val="single" w:sz="4" w:space="0" w:color="auto"/>
              <w:bottom w:val="single" w:sz="4" w:space="0" w:color="auto"/>
              <w:right w:val="single" w:sz="4" w:space="0" w:color="auto"/>
            </w:tcBorders>
          </w:tcPr>
          <w:p w14:paraId="6A1861EC" w14:textId="77777777" w:rsidR="00475226" w:rsidRPr="00A50784" w:rsidRDefault="00475226" w:rsidP="00475226">
            <w:pPr>
              <w:pStyle w:val="ConsPlusNormal"/>
              <w:jc w:val="center"/>
            </w:pPr>
            <w:r w:rsidRPr="00A50784">
              <w:t>3</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00"/>
          </w:tcPr>
          <w:p w14:paraId="44717C5E" w14:textId="77777777" w:rsidR="00475226" w:rsidRPr="00A50784" w:rsidRDefault="00475226" w:rsidP="00475226">
            <w:pPr>
              <w:pStyle w:val="ConsPlusNormal"/>
              <w:jc w:val="center"/>
            </w:pPr>
            <w:r w:rsidRPr="00A50784">
              <w:t>3</w:t>
            </w:r>
          </w:p>
        </w:tc>
      </w:tr>
      <w:tr w:rsidR="00475226" w:rsidRPr="00A50784" w14:paraId="2343F468" w14:textId="77777777" w:rsidTr="00A50784">
        <w:tc>
          <w:tcPr>
            <w:tcW w:w="2211" w:type="dxa"/>
            <w:tcBorders>
              <w:top w:val="single" w:sz="4" w:space="0" w:color="auto"/>
              <w:left w:val="single" w:sz="4" w:space="0" w:color="auto"/>
              <w:bottom w:val="single" w:sz="4" w:space="0" w:color="auto"/>
              <w:right w:val="single" w:sz="4" w:space="0" w:color="auto"/>
            </w:tcBorders>
          </w:tcPr>
          <w:p w14:paraId="7C131E15" w14:textId="77777777" w:rsidR="00475226" w:rsidRPr="00A50784" w:rsidRDefault="00475226" w:rsidP="00A63B65">
            <w:pPr>
              <w:pStyle w:val="ConsPlusNormal"/>
            </w:pPr>
            <w:r w:rsidRPr="00A50784">
              <w:t>Иностранные языки</w:t>
            </w:r>
          </w:p>
        </w:tc>
        <w:tc>
          <w:tcPr>
            <w:tcW w:w="1701" w:type="dxa"/>
            <w:tcBorders>
              <w:top w:val="single" w:sz="4" w:space="0" w:color="auto"/>
              <w:left w:val="single" w:sz="4" w:space="0" w:color="auto"/>
              <w:bottom w:val="single" w:sz="4" w:space="0" w:color="auto"/>
              <w:right w:val="single" w:sz="4" w:space="0" w:color="auto"/>
            </w:tcBorders>
          </w:tcPr>
          <w:p w14:paraId="0476035E" w14:textId="77777777" w:rsidR="00475226" w:rsidRPr="00A50784" w:rsidRDefault="00475226" w:rsidP="00A63B65">
            <w:pPr>
              <w:pStyle w:val="ConsPlusNormal"/>
            </w:pPr>
            <w:r w:rsidRPr="00A50784">
              <w:t>Иностранный язык</w:t>
            </w:r>
          </w:p>
        </w:tc>
        <w:tc>
          <w:tcPr>
            <w:tcW w:w="1134" w:type="dxa"/>
            <w:tcBorders>
              <w:top w:val="single" w:sz="4" w:space="0" w:color="auto"/>
              <w:left w:val="single" w:sz="4" w:space="0" w:color="auto"/>
              <w:bottom w:val="single" w:sz="4" w:space="0" w:color="auto"/>
              <w:right w:val="single" w:sz="4" w:space="0" w:color="auto"/>
            </w:tcBorders>
          </w:tcPr>
          <w:p w14:paraId="3E6BEAD1" w14:textId="77777777" w:rsidR="00475226" w:rsidRPr="00A50784" w:rsidRDefault="00475226" w:rsidP="00475226">
            <w:pPr>
              <w:pStyle w:val="ConsPlusNormal"/>
              <w:jc w:val="center"/>
            </w:pPr>
            <w:r w:rsidRPr="00A50784">
              <w:t>Б</w:t>
            </w:r>
          </w:p>
        </w:tc>
        <w:tc>
          <w:tcPr>
            <w:tcW w:w="2179" w:type="dxa"/>
            <w:tcBorders>
              <w:top w:val="single" w:sz="4" w:space="0" w:color="auto"/>
              <w:left w:val="single" w:sz="4" w:space="0" w:color="auto"/>
              <w:bottom w:val="single" w:sz="4" w:space="0" w:color="auto"/>
              <w:right w:val="single" w:sz="4" w:space="0" w:color="auto"/>
            </w:tcBorders>
          </w:tcPr>
          <w:p w14:paraId="4D1C1A35" w14:textId="77777777" w:rsidR="00475226" w:rsidRPr="00A50784" w:rsidRDefault="00475226" w:rsidP="00475226">
            <w:pPr>
              <w:pStyle w:val="ConsPlusNormal"/>
              <w:jc w:val="center"/>
            </w:pPr>
            <w:r w:rsidRPr="00A50784">
              <w:t>3</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00"/>
          </w:tcPr>
          <w:p w14:paraId="4A264BA1" w14:textId="77777777" w:rsidR="00475226" w:rsidRPr="00A50784" w:rsidRDefault="00475226" w:rsidP="00475226">
            <w:pPr>
              <w:pStyle w:val="ConsPlusNormal"/>
              <w:jc w:val="center"/>
            </w:pPr>
            <w:r w:rsidRPr="00A50784">
              <w:t>3</w:t>
            </w:r>
          </w:p>
        </w:tc>
      </w:tr>
      <w:tr w:rsidR="00475226" w:rsidRPr="00A50784" w14:paraId="1138FA9E" w14:textId="77777777" w:rsidTr="00A50784">
        <w:tc>
          <w:tcPr>
            <w:tcW w:w="2211" w:type="dxa"/>
            <w:vMerge w:val="restart"/>
            <w:tcBorders>
              <w:top w:val="single" w:sz="4" w:space="0" w:color="auto"/>
              <w:left w:val="single" w:sz="4" w:space="0" w:color="auto"/>
              <w:bottom w:val="single" w:sz="4" w:space="0" w:color="auto"/>
              <w:right w:val="single" w:sz="4" w:space="0" w:color="auto"/>
            </w:tcBorders>
          </w:tcPr>
          <w:p w14:paraId="01040CE2" w14:textId="77777777" w:rsidR="00475226" w:rsidRPr="00A50784" w:rsidRDefault="00475226" w:rsidP="00A63B65">
            <w:pPr>
              <w:pStyle w:val="ConsPlusNormal"/>
            </w:pPr>
            <w:r w:rsidRPr="00A50784">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tcPr>
          <w:p w14:paraId="136ED813" w14:textId="77777777" w:rsidR="00475226" w:rsidRPr="00A50784" w:rsidRDefault="00475226" w:rsidP="00A63B65">
            <w:pPr>
              <w:pStyle w:val="ConsPlusNormal"/>
            </w:pPr>
            <w:r w:rsidRPr="00A50784">
              <w:t xml:space="preserve">Алгебра и начала </w:t>
            </w:r>
            <w:r w:rsidRPr="00A50784">
              <w:lastRenderedPageBreak/>
              <w:t>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14:paraId="1E641D8F" w14:textId="77777777" w:rsidR="00475226" w:rsidRPr="00A50784" w:rsidRDefault="00475226" w:rsidP="00475226">
            <w:pPr>
              <w:pStyle w:val="ConsPlusNormal"/>
              <w:jc w:val="center"/>
            </w:pPr>
            <w:r w:rsidRPr="00A50784">
              <w:lastRenderedPageBreak/>
              <w:t>Б</w:t>
            </w:r>
          </w:p>
        </w:tc>
        <w:tc>
          <w:tcPr>
            <w:tcW w:w="2179" w:type="dxa"/>
            <w:tcBorders>
              <w:top w:val="single" w:sz="4" w:space="0" w:color="auto"/>
              <w:left w:val="single" w:sz="4" w:space="0" w:color="auto"/>
              <w:bottom w:val="single" w:sz="4" w:space="0" w:color="auto"/>
              <w:right w:val="single" w:sz="4" w:space="0" w:color="auto"/>
            </w:tcBorders>
          </w:tcPr>
          <w:p w14:paraId="01CEAEF6" w14:textId="77777777" w:rsidR="00475226" w:rsidRPr="00A50784" w:rsidRDefault="00475226" w:rsidP="00475226">
            <w:pPr>
              <w:pStyle w:val="ConsPlusNormal"/>
              <w:jc w:val="center"/>
            </w:pPr>
            <w:r w:rsidRPr="00A50784">
              <w:t>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00"/>
          </w:tcPr>
          <w:p w14:paraId="711AD171" w14:textId="77777777" w:rsidR="00475226" w:rsidRPr="00A50784" w:rsidRDefault="00475226" w:rsidP="00475226">
            <w:pPr>
              <w:pStyle w:val="ConsPlusNormal"/>
              <w:jc w:val="center"/>
            </w:pPr>
            <w:r w:rsidRPr="00A50784">
              <w:t>3</w:t>
            </w:r>
          </w:p>
        </w:tc>
      </w:tr>
      <w:tr w:rsidR="00475226" w:rsidRPr="00A50784" w14:paraId="227604D8" w14:textId="77777777" w:rsidTr="00A50784">
        <w:tc>
          <w:tcPr>
            <w:tcW w:w="2211" w:type="dxa"/>
            <w:vMerge/>
            <w:tcBorders>
              <w:top w:val="single" w:sz="4" w:space="0" w:color="auto"/>
              <w:left w:val="single" w:sz="4" w:space="0" w:color="auto"/>
              <w:bottom w:val="single" w:sz="4" w:space="0" w:color="auto"/>
              <w:right w:val="single" w:sz="4" w:space="0" w:color="auto"/>
            </w:tcBorders>
          </w:tcPr>
          <w:p w14:paraId="51F3332C" w14:textId="77777777" w:rsidR="00475226" w:rsidRPr="00A50784" w:rsidRDefault="00475226" w:rsidP="00A63B6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9FF0C87" w14:textId="77777777" w:rsidR="00475226" w:rsidRPr="00A50784" w:rsidRDefault="00475226" w:rsidP="00A63B65">
            <w:pPr>
              <w:pStyle w:val="ConsPlusNormal"/>
            </w:pPr>
            <w:r w:rsidRPr="00A50784">
              <w:t>Геометрия</w:t>
            </w:r>
          </w:p>
        </w:tc>
        <w:tc>
          <w:tcPr>
            <w:tcW w:w="1134" w:type="dxa"/>
            <w:tcBorders>
              <w:top w:val="single" w:sz="4" w:space="0" w:color="auto"/>
              <w:left w:val="single" w:sz="4" w:space="0" w:color="auto"/>
              <w:bottom w:val="single" w:sz="4" w:space="0" w:color="auto"/>
              <w:right w:val="single" w:sz="4" w:space="0" w:color="auto"/>
            </w:tcBorders>
          </w:tcPr>
          <w:p w14:paraId="48908650" w14:textId="77777777" w:rsidR="00475226" w:rsidRPr="00A50784" w:rsidRDefault="00475226" w:rsidP="00475226">
            <w:pPr>
              <w:pStyle w:val="ConsPlusNormal"/>
              <w:jc w:val="center"/>
            </w:pPr>
            <w:r w:rsidRPr="00A50784">
              <w:t>Б</w:t>
            </w:r>
          </w:p>
        </w:tc>
        <w:tc>
          <w:tcPr>
            <w:tcW w:w="2179" w:type="dxa"/>
            <w:tcBorders>
              <w:top w:val="single" w:sz="4" w:space="0" w:color="auto"/>
              <w:left w:val="single" w:sz="4" w:space="0" w:color="auto"/>
              <w:bottom w:val="single" w:sz="4" w:space="0" w:color="auto"/>
              <w:right w:val="single" w:sz="4" w:space="0" w:color="auto"/>
            </w:tcBorders>
          </w:tcPr>
          <w:p w14:paraId="6B7D7ADC" w14:textId="77777777" w:rsidR="00475226" w:rsidRPr="00A50784" w:rsidRDefault="00475226" w:rsidP="00475226">
            <w:pPr>
              <w:pStyle w:val="ConsPlusNormal"/>
              <w:jc w:val="center"/>
            </w:pPr>
            <w:r w:rsidRPr="00A50784">
              <w:t>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00"/>
          </w:tcPr>
          <w:p w14:paraId="47DF34EB" w14:textId="77777777" w:rsidR="00475226" w:rsidRPr="00A50784" w:rsidRDefault="00475226" w:rsidP="00475226">
            <w:pPr>
              <w:pStyle w:val="ConsPlusNormal"/>
              <w:jc w:val="center"/>
            </w:pPr>
            <w:r w:rsidRPr="00A50784">
              <w:t>1</w:t>
            </w:r>
          </w:p>
        </w:tc>
      </w:tr>
      <w:tr w:rsidR="00475226" w:rsidRPr="00A50784" w14:paraId="21EF4531" w14:textId="77777777" w:rsidTr="00A50784">
        <w:tc>
          <w:tcPr>
            <w:tcW w:w="2211" w:type="dxa"/>
            <w:vMerge/>
            <w:tcBorders>
              <w:top w:val="single" w:sz="4" w:space="0" w:color="auto"/>
              <w:left w:val="single" w:sz="4" w:space="0" w:color="auto"/>
              <w:bottom w:val="single" w:sz="4" w:space="0" w:color="auto"/>
              <w:right w:val="single" w:sz="4" w:space="0" w:color="auto"/>
            </w:tcBorders>
          </w:tcPr>
          <w:p w14:paraId="24A49D66" w14:textId="77777777" w:rsidR="00475226" w:rsidRPr="00A50784" w:rsidRDefault="00475226" w:rsidP="00A63B6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A371E1B" w14:textId="77777777" w:rsidR="00475226" w:rsidRPr="00A50784" w:rsidRDefault="00475226" w:rsidP="00A63B65">
            <w:pPr>
              <w:pStyle w:val="ConsPlusNormal"/>
            </w:pPr>
            <w:r w:rsidRPr="00A50784">
              <w:t>Вероятность и статистика</w:t>
            </w:r>
          </w:p>
        </w:tc>
        <w:tc>
          <w:tcPr>
            <w:tcW w:w="1134" w:type="dxa"/>
            <w:tcBorders>
              <w:top w:val="single" w:sz="4" w:space="0" w:color="auto"/>
              <w:left w:val="single" w:sz="4" w:space="0" w:color="auto"/>
              <w:bottom w:val="single" w:sz="4" w:space="0" w:color="auto"/>
              <w:right w:val="single" w:sz="4" w:space="0" w:color="auto"/>
            </w:tcBorders>
          </w:tcPr>
          <w:p w14:paraId="0F8AD9AA" w14:textId="77777777" w:rsidR="00475226" w:rsidRPr="00A50784" w:rsidRDefault="00475226" w:rsidP="00475226">
            <w:pPr>
              <w:pStyle w:val="ConsPlusNormal"/>
              <w:jc w:val="center"/>
            </w:pPr>
            <w:r w:rsidRPr="00A50784">
              <w:t>Б</w:t>
            </w:r>
          </w:p>
        </w:tc>
        <w:tc>
          <w:tcPr>
            <w:tcW w:w="2179" w:type="dxa"/>
            <w:tcBorders>
              <w:top w:val="single" w:sz="4" w:space="0" w:color="auto"/>
              <w:left w:val="single" w:sz="4" w:space="0" w:color="auto"/>
              <w:bottom w:val="single" w:sz="4" w:space="0" w:color="auto"/>
              <w:right w:val="single" w:sz="4" w:space="0" w:color="auto"/>
            </w:tcBorders>
          </w:tcPr>
          <w:p w14:paraId="5CCCF8CB" w14:textId="77777777" w:rsidR="00475226" w:rsidRPr="00A50784" w:rsidRDefault="00475226" w:rsidP="00475226">
            <w:pPr>
              <w:pStyle w:val="ConsPlusNormal"/>
              <w:jc w:val="center"/>
            </w:pPr>
            <w:r w:rsidRPr="00A50784">
              <w:t>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00"/>
          </w:tcPr>
          <w:p w14:paraId="3E7159C4" w14:textId="77777777" w:rsidR="00475226" w:rsidRPr="00A50784" w:rsidRDefault="00475226" w:rsidP="00475226">
            <w:pPr>
              <w:pStyle w:val="ConsPlusNormal"/>
              <w:jc w:val="center"/>
            </w:pPr>
            <w:r w:rsidRPr="00A50784">
              <w:t>1</w:t>
            </w:r>
          </w:p>
        </w:tc>
      </w:tr>
      <w:tr w:rsidR="00475226" w:rsidRPr="00A50784" w14:paraId="36F56857" w14:textId="77777777" w:rsidTr="00A50784">
        <w:tc>
          <w:tcPr>
            <w:tcW w:w="2211" w:type="dxa"/>
            <w:vMerge/>
            <w:tcBorders>
              <w:top w:val="single" w:sz="4" w:space="0" w:color="auto"/>
              <w:left w:val="single" w:sz="4" w:space="0" w:color="auto"/>
              <w:bottom w:val="single" w:sz="4" w:space="0" w:color="auto"/>
              <w:right w:val="single" w:sz="4" w:space="0" w:color="auto"/>
            </w:tcBorders>
          </w:tcPr>
          <w:p w14:paraId="733E2856" w14:textId="77777777" w:rsidR="00475226" w:rsidRPr="00A50784" w:rsidRDefault="00475226" w:rsidP="00A63B6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29E6CA5" w14:textId="77777777" w:rsidR="00475226" w:rsidRPr="00A50784" w:rsidRDefault="00475226" w:rsidP="00A63B65">
            <w:pPr>
              <w:pStyle w:val="ConsPlusNormal"/>
            </w:pPr>
            <w:r w:rsidRPr="00A50784">
              <w:t>Информатика</w:t>
            </w:r>
          </w:p>
        </w:tc>
        <w:tc>
          <w:tcPr>
            <w:tcW w:w="1134" w:type="dxa"/>
            <w:tcBorders>
              <w:top w:val="single" w:sz="4" w:space="0" w:color="auto"/>
              <w:left w:val="single" w:sz="4" w:space="0" w:color="auto"/>
              <w:bottom w:val="single" w:sz="4" w:space="0" w:color="auto"/>
              <w:right w:val="single" w:sz="4" w:space="0" w:color="auto"/>
            </w:tcBorders>
          </w:tcPr>
          <w:p w14:paraId="02BAC418" w14:textId="77777777" w:rsidR="00475226" w:rsidRPr="00A50784" w:rsidRDefault="00475226" w:rsidP="00475226">
            <w:pPr>
              <w:pStyle w:val="ConsPlusNormal"/>
              <w:jc w:val="center"/>
            </w:pPr>
            <w:r w:rsidRPr="00A50784">
              <w:t>Б</w:t>
            </w:r>
          </w:p>
        </w:tc>
        <w:tc>
          <w:tcPr>
            <w:tcW w:w="2179" w:type="dxa"/>
            <w:tcBorders>
              <w:top w:val="single" w:sz="4" w:space="0" w:color="auto"/>
              <w:left w:val="single" w:sz="4" w:space="0" w:color="auto"/>
              <w:bottom w:val="single" w:sz="4" w:space="0" w:color="auto"/>
              <w:right w:val="single" w:sz="4" w:space="0" w:color="auto"/>
            </w:tcBorders>
          </w:tcPr>
          <w:p w14:paraId="52019181" w14:textId="77777777" w:rsidR="00475226" w:rsidRPr="00A50784" w:rsidRDefault="00475226" w:rsidP="00475226">
            <w:pPr>
              <w:pStyle w:val="ConsPlusNormal"/>
              <w:jc w:val="center"/>
            </w:pPr>
            <w:r w:rsidRPr="00A50784">
              <w:t>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00"/>
          </w:tcPr>
          <w:p w14:paraId="2137D1F7" w14:textId="77777777" w:rsidR="00475226" w:rsidRPr="00A50784" w:rsidRDefault="00475226" w:rsidP="00475226">
            <w:pPr>
              <w:pStyle w:val="ConsPlusNormal"/>
              <w:jc w:val="center"/>
            </w:pPr>
            <w:r w:rsidRPr="00A50784">
              <w:t>1</w:t>
            </w:r>
          </w:p>
        </w:tc>
      </w:tr>
      <w:tr w:rsidR="00475226" w:rsidRPr="00A50784" w14:paraId="4278B082" w14:textId="77777777" w:rsidTr="00A50784">
        <w:tc>
          <w:tcPr>
            <w:tcW w:w="2211" w:type="dxa"/>
            <w:vMerge w:val="restart"/>
            <w:tcBorders>
              <w:top w:val="single" w:sz="4" w:space="0" w:color="auto"/>
              <w:left w:val="single" w:sz="4" w:space="0" w:color="auto"/>
              <w:bottom w:val="single" w:sz="4" w:space="0" w:color="auto"/>
              <w:right w:val="single" w:sz="4" w:space="0" w:color="auto"/>
            </w:tcBorders>
          </w:tcPr>
          <w:p w14:paraId="7FB0A8AB" w14:textId="77777777" w:rsidR="00475226" w:rsidRPr="00A50784" w:rsidRDefault="00475226" w:rsidP="00A63B65">
            <w:pPr>
              <w:pStyle w:val="ConsPlusNormal"/>
            </w:pPr>
            <w:r w:rsidRPr="00A50784">
              <w:t>Естественно-научные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3743AADF" w14:textId="77777777" w:rsidR="00475226" w:rsidRPr="00A50784" w:rsidRDefault="00475226" w:rsidP="00A63B65">
            <w:pPr>
              <w:pStyle w:val="ConsPlusNormal"/>
            </w:pPr>
            <w:r w:rsidRPr="00A50784">
              <w:t>Физика</w:t>
            </w:r>
          </w:p>
        </w:tc>
        <w:tc>
          <w:tcPr>
            <w:tcW w:w="1134" w:type="dxa"/>
            <w:tcBorders>
              <w:top w:val="single" w:sz="4" w:space="0" w:color="auto"/>
              <w:left w:val="single" w:sz="4" w:space="0" w:color="auto"/>
              <w:bottom w:val="single" w:sz="4" w:space="0" w:color="auto"/>
              <w:right w:val="single" w:sz="4" w:space="0" w:color="auto"/>
            </w:tcBorders>
          </w:tcPr>
          <w:p w14:paraId="39FF0581" w14:textId="77777777" w:rsidR="00475226" w:rsidRPr="00A50784" w:rsidRDefault="00475226" w:rsidP="00475226">
            <w:pPr>
              <w:pStyle w:val="ConsPlusNormal"/>
              <w:jc w:val="center"/>
            </w:pPr>
            <w:r w:rsidRPr="00A50784">
              <w:t>Б</w:t>
            </w:r>
          </w:p>
        </w:tc>
        <w:tc>
          <w:tcPr>
            <w:tcW w:w="2179" w:type="dxa"/>
            <w:tcBorders>
              <w:top w:val="single" w:sz="4" w:space="0" w:color="auto"/>
              <w:left w:val="single" w:sz="4" w:space="0" w:color="auto"/>
              <w:bottom w:val="single" w:sz="4" w:space="0" w:color="auto"/>
              <w:right w:val="single" w:sz="4" w:space="0" w:color="auto"/>
            </w:tcBorders>
          </w:tcPr>
          <w:p w14:paraId="0782ED33" w14:textId="77777777" w:rsidR="00475226" w:rsidRPr="00A50784" w:rsidRDefault="00475226" w:rsidP="00475226">
            <w:pPr>
              <w:pStyle w:val="ConsPlusNormal"/>
              <w:jc w:val="center"/>
            </w:pPr>
            <w:r w:rsidRPr="00A50784">
              <w:t>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00"/>
          </w:tcPr>
          <w:p w14:paraId="44D26E02" w14:textId="77777777" w:rsidR="00475226" w:rsidRPr="00A50784" w:rsidRDefault="00475226" w:rsidP="00475226">
            <w:pPr>
              <w:pStyle w:val="ConsPlusNormal"/>
              <w:jc w:val="center"/>
            </w:pPr>
            <w:r w:rsidRPr="00A50784">
              <w:t>2</w:t>
            </w:r>
          </w:p>
        </w:tc>
      </w:tr>
      <w:tr w:rsidR="00475226" w:rsidRPr="00A50784" w14:paraId="5F4B76E1" w14:textId="77777777" w:rsidTr="00A50784">
        <w:tc>
          <w:tcPr>
            <w:tcW w:w="2211" w:type="dxa"/>
            <w:vMerge/>
            <w:tcBorders>
              <w:top w:val="single" w:sz="4" w:space="0" w:color="auto"/>
              <w:left w:val="single" w:sz="4" w:space="0" w:color="auto"/>
              <w:bottom w:val="single" w:sz="4" w:space="0" w:color="auto"/>
              <w:right w:val="single" w:sz="4" w:space="0" w:color="auto"/>
            </w:tcBorders>
          </w:tcPr>
          <w:p w14:paraId="2B1850C2" w14:textId="77777777" w:rsidR="00475226" w:rsidRPr="00A50784" w:rsidRDefault="00475226" w:rsidP="00A63B6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EDEDAAC" w14:textId="77777777" w:rsidR="00475226" w:rsidRPr="00A50784" w:rsidRDefault="00475226" w:rsidP="00A63B65">
            <w:pPr>
              <w:pStyle w:val="ConsPlusNormal"/>
            </w:pPr>
            <w:r w:rsidRPr="00A50784">
              <w:t>Химия</w:t>
            </w:r>
          </w:p>
        </w:tc>
        <w:tc>
          <w:tcPr>
            <w:tcW w:w="1134" w:type="dxa"/>
            <w:tcBorders>
              <w:top w:val="single" w:sz="4" w:space="0" w:color="auto"/>
              <w:left w:val="single" w:sz="4" w:space="0" w:color="auto"/>
              <w:bottom w:val="single" w:sz="4" w:space="0" w:color="auto"/>
              <w:right w:val="single" w:sz="4" w:space="0" w:color="auto"/>
            </w:tcBorders>
          </w:tcPr>
          <w:p w14:paraId="2677DB2B" w14:textId="77777777" w:rsidR="00475226" w:rsidRPr="00A50784" w:rsidRDefault="00475226" w:rsidP="00475226">
            <w:pPr>
              <w:pStyle w:val="ConsPlusNormal"/>
              <w:jc w:val="center"/>
            </w:pPr>
            <w:r w:rsidRPr="00A50784">
              <w:t>Б</w:t>
            </w:r>
          </w:p>
        </w:tc>
        <w:tc>
          <w:tcPr>
            <w:tcW w:w="2179" w:type="dxa"/>
            <w:tcBorders>
              <w:top w:val="single" w:sz="4" w:space="0" w:color="auto"/>
              <w:left w:val="single" w:sz="4" w:space="0" w:color="auto"/>
              <w:bottom w:val="single" w:sz="4" w:space="0" w:color="auto"/>
              <w:right w:val="single" w:sz="4" w:space="0" w:color="auto"/>
            </w:tcBorders>
          </w:tcPr>
          <w:p w14:paraId="5F1FBC90" w14:textId="77777777" w:rsidR="00475226" w:rsidRPr="00A50784" w:rsidRDefault="00475226" w:rsidP="00475226">
            <w:pPr>
              <w:pStyle w:val="ConsPlusNormal"/>
              <w:jc w:val="center"/>
            </w:pPr>
            <w:r w:rsidRPr="00A50784">
              <w:t>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00"/>
          </w:tcPr>
          <w:p w14:paraId="5F91C623" w14:textId="77777777" w:rsidR="00475226" w:rsidRPr="00A50784" w:rsidRDefault="00475226" w:rsidP="00475226">
            <w:pPr>
              <w:pStyle w:val="ConsPlusNormal"/>
              <w:jc w:val="center"/>
            </w:pPr>
            <w:r w:rsidRPr="00A50784">
              <w:t>1</w:t>
            </w:r>
          </w:p>
        </w:tc>
      </w:tr>
      <w:tr w:rsidR="00475226" w:rsidRPr="00A50784" w14:paraId="4C42D69B" w14:textId="77777777" w:rsidTr="00A50784">
        <w:tc>
          <w:tcPr>
            <w:tcW w:w="2211" w:type="dxa"/>
            <w:vMerge/>
            <w:tcBorders>
              <w:top w:val="single" w:sz="4" w:space="0" w:color="auto"/>
              <w:left w:val="single" w:sz="4" w:space="0" w:color="auto"/>
              <w:bottom w:val="single" w:sz="4" w:space="0" w:color="auto"/>
              <w:right w:val="single" w:sz="4" w:space="0" w:color="auto"/>
            </w:tcBorders>
          </w:tcPr>
          <w:p w14:paraId="6D1C7472" w14:textId="77777777" w:rsidR="00475226" w:rsidRPr="00A50784" w:rsidRDefault="00475226" w:rsidP="00A63B6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77AC2A07" w14:textId="77777777" w:rsidR="00475226" w:rsidRPr="00A50784" w:rsidRDefault="00475226" w:rsidP="00A63B65">
            <w:pPr>
              <w:pStyle w:val="ConsPlusNormal"/>
            </w:pPr>
            <w:r w:rsidRPr="00A50784">
              <w:t>Биология</w:t>
            </w:r>
          </w:p>
        </w:tc>
        <w:tc>
          <w:tcPr>
            <w:tcW w:w="1134" w:type="dxa"/>
            <w:tcBorders>
              <w:top w:val="single" w:sz="4" w:space="0" w:color="auto"/>
              <w:left w:val="single" w:sz="4" w:space="0" w:color="auto"/>
              <w:bottom w:val="single" w:sz="4" w:space="0" w:color="auto"/>
              <w:right w:val="single" w:sz="4" w:space="0" w:color="auto"/>
            </w:tcBorders>
          </w:tcPr>
          <w:p w14:paraId="22D54F0C" w14:textId="77777777" w:rsidR="00475226" w:rsidRPr="00A50784" w:rsidRDefault="00475226" w:rsidP="00475226">
            <w:pPr>
              <w:pStyle w:val="ConsPlusNormal"/>
              <w:jc w:val="center"/>
            </w:pPr>
            <w:r w:rsidRPr="00A50784">
              <w:t>Б</w:t>
            </w:r>
          </w:p>
        </w:tc>
        <w:tc>
          <w:tcPr>
            <w:tcW w:w="2179" w:type="dxa"/>
            <w:tcBorders>
              <w:top w:val="single" w:sz="4" w:space="0" w:color="auto"/>
              <w:left w:val="single" w:sz="4" w:space="0" w:color="auto"/>
              <w:bottom w:val="single" w:sz="4" w:space="0" w:color="auto"/>
              <w:right w:val="single" w:sz="4" w:space="0" w:color="auto"/>
            </w:tcBorders>
          </w:tcPr>
          <w:p w14:paraId="6C46469D" w14:textId="77777777" w:rsidR="00475226" w:rsidRPr="00A50784" w:rsidRDefault="00475226" w:rsidP="00475226">
            <w:pPr>
              <w:pStyle w:val="ConsPlusNormal"/>
              <w:jc w:val="center"/>
            </w:pPr>
            <w:r w:rsidRPr="00A50784">
              <w:t>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00"/>
          </w:tcPr>
          <w:p w14:paraId="5F0FEB45" w14:textId="77777777" w:rsidR="00475226" w:rsidRPr="00A50784" w:rsidRDefault="00475226" w:rsidP="00475226">
            <w:pPr>
              <w:pStyle w:val="ConsPlusNormal"/>
              <w:jc w:val="center"/>
            </w:pPr>
            <w:r w:rsidRPr="00A50784">
              <w:t>1</w:t>
            </w:r>
          </w:p>
        </w:tc>
      </w:tr>
      <w:tr w:rsidR="00475226" w:rsidRPr="00A50784" w14:paraId="4102485D" w14:textId="77777777" w:rsidTr="00A50784">
        <w:tc>
          <w:tcPr>
            <w:tcW w:w="2211" w:type="dxa"/>
            <w:vMerge w:val="restart"/>
            <w:tcBorders>
              <w:top w:val="single" w:sz="4" w:space="0" w:color="auto"/>
              <w:left w:val="single" w:sz="4" w:space="0" w:color="auto"/>
              <w:bottom w:val="single" w:sz="4" w:space="0" w:color="auto"/>
              <w:right w:val="single" w:sz="4" w:space="0" w:color="auto"/>
            </w:tcBorders>
          </w:tcPr>
          <w:p w14:paraId="3B2FD854" w14:textId="77777777" w:rsidR="00475226" w:rsidRPr="00A50784" w:rsidRDefault="00475226" w:rsidP="00A63B65">
            <w:pPr>
              <w:pStyle w:val="ConsPlusNormal"/>
            </w:pPr>
            <w:r w:rsidRPr="00A50784">
              <w:t>Общественно-научные предметы</w:t>
            </w:r>
          </w:p>
        </w:tc>
        <w:tc>
          <w:tcPr>
            <w:tcW w:w="1701" w:type="dxa"/>
            <w:tcBorders>
              <w:top w:val="single" w:sz="4" w:space="0" w:color="auto"/>
              <w:left w:val="single" w:sz="4" w:space="0" w:color="auto"/>
              <w:bottom w:val="single" w:sz="4" w:space="0" w:color="auto"/>
              <w:right w:val="single" w:sz="4" w:space="0" w:color="auto"/>
            </w:tcBorders>
          </w:tcPr>
          <w:p w14:paraId="358AF2C5" w14:textId="77777777" w:rsidR="00475226" w:rsidRPr="00A50784" w:rsidRDefault="00475226" w:rsidP="00A63B65">
            <w:pPr>
              <w:pStyle w:val="ConsPlusNormal"/>
            </w:pPr>
            <w:r w:rsidRPr="00A50784">
              <w:t>История</w:t>
            </w:r>
          </w:p>
        </w:tc>
        <w:tc>
          <w:tcPr>
            <w:tcW w:w="1134" w:type="dxa"/>
            <w:tcBorders>
              <w:top w:val="single" w:sz="4" w:space="0" w:color="auto"/>
              <w:left w:val="single" w:sz="4" w:space="0" w:color="auto"/>
              <w:bottom w:val="single" w:sz="4" w:space="0" w:color="auto"/>
              <w:right w:val="single" w:sz="4" w:space="0" w:color="auto"/>
            </w:tcBorders>
          </w:tcPr>
          <w:p w14:paraId="2E904AC1" w14:textId="77777777" w:rsidR="00475226" w:rsidRPr="00A50784" w:rsidRDefault="00475226" w:rsidP="00475226">
            <w:pPr>
              <w:pStyle w:val="ConsPlusNormal"/>
              <w:jc w:val="center"/>
            </w:pPr>
            <w:r w:rsidRPr="00A50784">
              <w:t>Б</w:t>
            </w:r>
          </w:p>
        </w:tc>
        <w:tc>
          <w:tcPr>
            <w:tcW w:w="2179" w:type="dxa"/>
            <w:tcBorders>
              <w:top w:val="single" w:sz="4" w:space="0" w:color="auto"/>
              <w:left w:val="single" w:sz="4" w:space="0" w:color="auto"/>
              <w:bottom w:val="single" w:sz="4" w:space="0" w:color="auto"/>
              <w:right w:val="single" w:sz="4" w:space="0" w:color="auto"/>
            </w:tcBorders>
          </w:tcPr>
          <w:p w14:paraId="7090AA1F" w14:textId="77777777" w:rsidR="00475226" w:rsidRPr="00A50784" w:rsidRDefault="00475226" w:rsidP="00475226">
            <w:pPr>
              <w:pStyle w:val="ConsPlusNormal"/>
              <w:jc w:val="center"/>
            </w:pPr>
            <w:r w:rsidRPr="00A50784">
              <w:t>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00"/>
          </w:tcPr>
          <w:p w14:paraId="78DB698F" w14:textId="77777777" w:rsidR="00475226" w:rsidRPr="00A50784" w:rsidRDefault="00475226" w:rsidP="00475226">
            <w:pPr>
              <w:pStyle w:val="ConsPlusNormal"/>
              <w:jc w:val="center"/>
            </w:pPr>
            <w:r w:rsidRPr="00A50784">
              <w:t>2</w:t>
            </w:r>
          </w:p>
        </w:tc>
      </w:tr>
      <w:tr w:rsidR="00475226" w:rsidRPr="00A50784" w14:paraId="577036EA" w14:textId="77777777" w:rsidTr="00A50784">
        <w:tc>
          <w:tcPr>
            <w:tcW w:w="2211" w:type="dxa"/>
            <w:vMerge/>
            <w:tcBorders>
              <w:top w:val="single" w:sz="4" w:space="0" w:color="auto"/>
              <w:left w:val="single" w:sz="4" w:space="0" w:color="auto"/>
              <w:bottom w:val="single" w:sz="4" w:space="0" w:color="auto"/>
              <w:right w:val="single" w:sz="4" w:space="0" w:color="auto"/>
            </w:tcBorders>
          </w:tcPr>
          <w:p w14:paraId="0F9EF047" w14:textId="77777777" w:rsidR="00475226" w:rsidRPr="00A50784" w:rsidRDefault="00475226" w:rsidP="00A63B6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5F749B20" w14:textId="77777777" w:rsidR="00475226" w:rsidRPr="00A50784" w:rsidRDefault="00475226" w:rsidP="00A63B65">
            <w:pPr>
              <w:pStyle w:val="ConsPlusNormal"/>
            </w:pPr>
            <w:r w:rsidRPr="00A50784">
              <w:t>Обществознание</w:t>
            </w:r>
          </w:p>
        </w:tc>
        <w:tc>
          <w:tcPr>
            <w:tcW w:w="1134" w:type="dxa"/>
            <w:tcBorders>
              <w:top w:val="single" w:sz="4" w:space="0" w:color="auto"/>
              <w:left w:val="single" w:sz="4" w:space="0" w:color="auto"/>
              <w:bottom w:val="single" w:sz="4" w:space="0" w:color="auto"/>
              <w:right w:val="single" w:sz="4" w:space="0" w:color="auto"/>
            </w:tcBorders>
          </w:tcPr>
          <w:p w14:paraId="176FF178" w14:textId="77777777" w:rsidR="00475226" w:rsidRPr="00A50784" w:rsidRDefault="00475226" w:rsidP="00475226">
            <w:pPr>
              <w:pStyle w:val="ConsPlusNormal"/>
              <w:jc w:val="center"/>
            </w:pPr>
            <w:r w:rsidRPr="00A50784">
              <w:t>Б</w:t>
            </w:r>
          </w:p>
        </w:tc>
        <w:tc>
          <w:tcPr>
            <w:tcW w:w="2179" w:type="dxa"/>
            <w:tcBorders>
              <w:top w:val="single" w:sz="4" w:space="0" w:color="auto"/>
              <w:left w:val="single" w:sz="4" w:space="0" w:color="auto"/>
              <w:bottom w:val="single" w:sz="4" w:space="0" w:color="auto"/>
              <w:right w:val="single" w:sz="4" w:space="0" w:color="auto"/>
            </w:tcBorders>
          </w:tcPr>
          <w:p w14:paraId="3C8F5013" w14:textId="77777777" w:rsidR="00475226" w:rsidRPr="00A50784" w:rsidRDefault="00475226" w:rsidP="00475226">
            <w:pPr>
              <w:pStyle w:val="ConsPlusNormal"/>
              <w:jc w:val="center"/>
            </w:pPr>
            <w:r w:rsidRPr="00A50784">
              <w:t>2</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00"/>
          </w:tcPr>
          <w:p w14:paraId="60FFCDAE" w14:textId="77777777" w:rsidR="00475226" w:rsidRPr="00A50784" w:rsidRDefault="00475226" w:rsidP="00475226">
            <w:pPr>
              <w:pStyle w:val="ConsPlusNormal"/>
              <w:jc w:val="center"/>
            </w:pPr>
            <w:r w:rsidRPr="00A50784">
              <w:t>2</w:t>
            </w:r>
          </w:p>
        </w:tc>
      </w:tr>
      <w:tr w:rsidR="00475226" w:rsidRPr="00A50784" w14:paraId="16331323" w14:textId="77777777" w:rsidTr="00A50784">
        <w:tc>
          <w:tcPr>
            <w:tcW w:w="2211" w:type="dxa"/>
            <w:vMerge/>
            <w:tcBorders>
              <w:top w:val="single" w:sz="4" w:space="0" w:color="auto"/>
              <w:left w:val="single" w:sz="4" w:space="0" w:color="auto"/>
              <w:bottom w:val="single" w:sz="4" w:space="0" w:color="auto"/>
              <w:right w:val="single" w:sz="4" w:space="0" w:color="auto"/>
            </w:tcBorders>
          </w:tcPr>
          <w:p w14:paraId="06F791B1" w14:textId="77777777" w:rsidR="00475226" w:rsidRPr="00A50784" w:rsidRDefault="00475226" w:rsidP="00A63B6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29CEF3E" w14:textId="77777777" w:rsidR="00475226" w:rsidRPr="00A50784" w:rsidRDefault="00475226" w:rsidP="00A63B65">
            <w:pPr>
              <w:pStyle w:val="ConsPlusNormal"/>
            </w:pPr>
            <w:r w:rsidRPr="00A50784">
              <w:t>География</w:t>
            </w:r>
          </w:p>
        </w:tc>
        <w:tc>
          <w:tcPr>
            <w:tcW w:w="1134" w:type="dxa"/>
            <w:tcBorders>
              <w:top w:val="single" w:sz="4" w:space="0" w:color="auto"/>
              <w:left w:val="single" w:sz="4" w:space="0" w:color="auto"/>
              <w:bottom w:val="single" w:sz="4" w:space="0" w:color="auto"/>
              <w:right w:val="single" w:sz="4" w:space="0" w:color="auto"/>
            </w:tcBorders>
          </w:tcPr>
          <w:p w14:paraId="3993035A" w14:textId="77777777" w:rsidR="00475226" w:rsidRPr="00A50784" w:rsidRDefault="00475226" w:rsidP="00475226">
            <w:pPr>
              <w:pStyle w:val="ConsPlusNormal"/>
              <w:jc w:val="center"/>
            </w:pPr>
            <w:r w:rsidRPr="00A50784">
              <w:t>Б</w:t>
            </w:r>
          </w:p>
        </w:tc>
        <w:tc>
          <w:tcPr>
            <w:tcW w:w="2179" w:type="dxa"/>
            <w:tcBorders>
              <w:top w:val="single" w:sz="4" w:space="0" w:color="auto"/>
              <w:left w:val="single" w:sz="4" w:space="0" w:color="auto"/>
              <w:bottom w:val="single" w:sz="4" w:space="0" w:color="auto"/>
              <w:right w:val="single" w:sz="4" w:space="0" w:color="auto"/>
            </w:tcBorders>
          </w:tcPr>
          <w:p w14:paraId="57F467C4" w14:textId="77777777" w:rsidR="00475226" w:rsidRPr="00A50784" w:rsidRDefault="00475226" w:rsidP="00475226">
            <w:pPr>
              <w:pStyle w:val="ConsPlusNormal"/>
              <w:jc w:val="center"/>
            </w:pPr>
            <w:r w:rsidRPr="00A50784">
              <w:t>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00"/>
          </w:tcPr>
          <w:p w14:paraId="563D9C66" w14:textId="77777777" w:rsidR="00475226" w:rsidRPr="00A50784" w:rsidRDefault="00475226" w:rsidP="00475226">
            <w:pPr>
              <w:pStyle w:val="ConsPlusNormal"/>
              <w:jc w:val="center"/>
            </w:pPr>
            <w:r w:rsidRPr="00A50784">
              <w:t>1</w:t>
            </w:r>
          </w:p>
        </w:tc>
      </w:tr>
      <w:tr w:rsidR="00475226" w:rsidRPr="00A50784" w14:paraId="20ADC395" w14:textId="77777777" w:rsidTr="00A50784">
        <w:tc>
          <w:tcPr>
            <w:tcW w:w="2211" w:type="dxa"/>
            <w:vMerge w:val="restart"/>
            <w:tcBorders>
              <w:top w:val="single" w:sz="4" w:space="0" w:color="auto"/>
              <w:left w:val="single" w:sz="4" w:space="0" w:color="auto"/>
              <w:bottom w:val="single" w:sz="4" w:space="0" w:color="auto"/>
              <w:right w:val="single" w:sz="4" w:space="0" w:color="auto"/>
            </w:tcBorders>
          </w:tcPr>
          <w:p w14:paraId="4071D90B" w14:textId="77777777" w:rsidR="00475226" w:rsidRPr="00A50784" w:rsidRDefault="00475226" w:rsidP="00A63B65">
            <w:pPr>
              <w:pStyle w:val="ConsPlusNormal"/>
            </w:pPr>
            <w:r w:rsidRPr="00A50784">
              <w:t>Физическая культура,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tcPr>
          <w:p w14:paraId="6AA03EBB" w14:textId="77777777" w:rsidR="00475226" w:rsidRPr="00A50784" w:rsidRDefault="00475226" w:rsidP="00A63B65">
            <w:pPr>
              <w:pStyle w:val="ConsPlusNormal"/>
            </w:pPr>
            <w:r w:rsidRPr="00A50784">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14:paraId="20936D91" w14:textId="77777777" w:rsidR="00475226" w:rsidRPr="00A50784" w:rsidRDefault="00475226" w:rsidP="00475226">
            <w:pPr>
              <w:pStyle w:val="ConsPlusNormal"/>
              <w:jc w:val="center"/>
            </w:pPr>
            <w:r w:rsidRPr="00A50784">
              <w:t>Б</w:t>
            </w:r>
          </w:p>
        </w:tc>
        <w:tc>
          <w:tcPr>
            <w:tcW w:w="2179" w:type="dxa"/>
            <w:tcBorders>
              <w:top w:val="single" w:sz="4" w:space="0" w:color="auto"/>
              <w:left w:val="single" w:sz="4" w:space="0" w:color="auto"/>
              <w:bottom w:val="single" w:sz="4" w:space="0" w:color="auto"/>
              <w:right w:val="single" w:sz="4" w:space="0" w:color="auto"/>
            </w:tcBorders>
          </w:tcPr>
          <w:p w14:paraId="52DF2127" w14:textId="77777777" w:rsidR="00475226" w:rsidRPr="00A50784" w:rsidRDefault="00475226" w:rsidP="00475226">
            <w:pPr>
              <w:pStyle w:val="ConsPlusNormal"/>
              <w:jc w:val="center"/>
            </w:pPr>
            <w:r w:rsidRPr="00A50784">
              <w:t>3</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00"/>
          </w:tcPr>
          <w:p w14:paraId="5507A7F6" w14:textId="77777777" w:rsidR="00475226" w:rsidRPr="00A50784" w:rsidRDefault="00475226" w:rsidP="00475226">
            <w:pPr>
              <w:pStyle w:val="ConsPlusNormal"/>
              <w:jc w:val="center"/>
            </w:pPr>
            <w:r w:rsidRPr="00A50784">
              <w:t>3</w:t>
            </w:r>
          </w:p>
        </w:tc>
      </w:tr>
      <w:tr w:rsidR="00475226" w:rsidRPr="00A50784" w14:paraId="30F332B5" w14:textId="77777777" w:rsidTr="00A50784">
        <w:tc>
          <w:tcPr>
            <w:tcW w:w="2211" w:type="dxa"/>
            <w:vMerge/>
            <w:tcBorders>
              <w:top w:val="single" w:sz="4" w:space="0" w:color="auto"/>
              <w:left w:val="single" w:sz="4" w:space="0" w:color="auto"/>
              <w:bottom w:val="single" w:sz="4" w:space="0" w:color="auto"/>
              <w:right w:val="single" w:sz="4" w:space="0" w:color="auto"/>
            </w:tcBorders>
          </w:tcPr>
          <w:p w14:paraId="4534E8A5" w14:textId="77777777" w:rsidR="00475226" w:rsidRPr="00A50784" w:rsidRDefault="00475226" w:rsidP="00A63B6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19CDE0A7" w14:textId="77777777" w:rsidR="00475226" w:rsidRPr="00A50784" w:rsidRDefault="00475226" w:rsidP="00A63B65">
            <w:pPr>
              <w:pStyle w:val="ConsPlusNormal"/>
            </w:pPr>
            <w:r w:rsidRPr="00A50784">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tcPr>
          <w:p w14:paraId="0A3030ED" w14:textId="77777777" w:rsidR="00475226" w:rsidRPr="00A50784" w:rsidRDefault="00475226" w:rsidP="00475226">
            <w:pPr>
              <w:pStyle w:val="ConsPlusNormal"/>
              <w:jc w:val="center"/>
            </w:pPr>
            <w:r w:rsidRPr="00A50784">
              <w:t>Б</w:t>
            </w:r>
          </w:p>
        </w:tc>
        <w:tc>
          <w:tcPr>
            <w:tcW w:w="2179" w:type="dxa"/>
            <w:tcBorders>
              <w:top w:val="single" w:sz="4" w:space="0" w:color="auto"/>
              <w:left w:val="single" w:sz="4" w:space="0" w:color="auto"/>
              <w:bottom w:val="single" w:sz="4" w:space="0" w:color="auto"/>
              <w:right w:val="single" w:sz="4" w:space="0" w:color="auto"/>
            </w:tcBorders>
          </w:tcPr>
          <w:p w14:paraId="75D1A7CC" w14:textId="77777777" w:rsidR="00475226" w:rsidRPr="00A50784" w:rsidRDefault="00475226" w:rsidP="00475226">
            <w:pPr>
              <w:pStyle w:val="ConsPlusNormal"/>
              <w:jc w:val="center"/>
            </w:pPr>
            <w:r w:rsidRPr="00A50784">
              <w:t>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00"/>
          </w:tcPr>
          <w:p w14:paraId="071F23B1" w14:textId="77777777" w:rsidR="00475226" w:rsidRPr="00A50784" w:rsidRDefault="00475226" w:rsidP="00475226">
            <w:pPr>
              <w:pStyle w:val="ConsPlusNormal"/>
              <w:jc w:val="center"/>
            </w:pPr>
            <w:r w:rsidRPr="00A50784">
              <w:t>1</w:t>
            </w:r>
          </w:p>
        </w:tc>
      </w:tr>
      <w:tr w:rsidR="00475226" w:rsidRPr="00A50784" w14:paraId="59660926" w14:textId="77777777" w:rsidTr="00A50784">
        <w:tc>
          <w:tcPr>
            <w:tcW w:w="2211" w:type="dxa"/>
            <w:tcBorders>
              <w:top w:val="single" w:sz="4" w:space="0" w:color="auto"/>
              <w:left w:val="single" w:sz="4" w:space="0" w:color="auto"/>
              <w:bottom w:val="single" w:sz="4" w:space="0" w:color="auto"/>
              <w:right w:val="single" w:sz="4" w:space="0" w:color="auto"/>
            </w:tcBorders>
          </w:tcPr>
          <w:p w14:paraId="7CED2517" w14:textId="77777777" w:rsidR="00475226" w:rsidRPr="00A50784" w:rsidRDefault="00475226" w:rsidP="00A63B65">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0B4CD4E" w14:textId="77777777" w:rsidR="00475226" w:rsidRPr="00A50784" w:rsidRDefault="00475226" w:rsidP="00A63B65">
            <w:pPr>
              <w:pStyle w:val="ConsPlusNormal"/>
            </w:pPr>
            <w:r w:rsidRPr="00A50784">
              <w:t>Индивидуальный проект</w:t>
            </w:r>
          </w:p>
        </w:tc>
        <w:tc>
          <w:tcPr>
            <w:tcW w:w="1134" w:type="dxa"/>
            <w:tcBorders>
              <w:top w:val="single" w:sz="4" w:space="0" w:color="auto"/>
              <w:left w:val="single" w:sz="4" w:space="0" w:color="auto"/>
              <w:bottom w:val="single" w:sz="4" w:space="0" w:color="auto"/>
              <w:right w:val="single" w:sz="4" w:space="0" w:color="auto"/>
            </w:tcBorders>
          </w:tcPr>
          <w:p w14:paraId="2334FD2F" w14:textId="77777777" w:rsidR="00475226" w:rsidRPr="00A50784" w:rsidRDefault="00475226" w:rsidP="00475226">
            <w:pPr>
              <w:pStyle w:val="ConsPlusNormal"/>
              <w:jc w:val="center"/>
            </w:pPr>
          </w:p>
        </w:tc>
        <w:tc>
          <w:tcPr>
            <w:tcW w:w="2179" w:type="dxa"/>
            <w:tcBorders>
              <w:top w:val="single" w:sz="4" w:space="0" w:color="auto"/>
              <w:left w:val="single" w:sz="4" w:space="0" w:color="auto"/>
              <w:bottom w:val="single" w:sz="4" w:space="0" w:color="auto"/>
              <w:right w:val="single" w:sz="4" w:space="0" w:color="auto"/>
            </w:tcBorders>
          </w:tcPr>
          <w:p w14:paraId="42E1B15E" w14:textId="77777777" w:rsidR="00475226" w:rsidRPr="00A50784" w:rsidRDefault="00475226" w:rsidP="00475226">
            <w:pPr>
              <w:pStyle w:val="ConsPlusNormal"/>
              <w:jc w:val="center"/>
            </w:pPr>
            <w:r w:rsidRPr="00A50784">
              <w:t>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00"/>
          </w:tcPr>
          <w:p w14:paraId="675E2CF3" w14:textId="77777777" w:rsidR="00475226" w:rsidRPr="00A50784" w:rsidRDefault="00475226" w:rsidP="00475226">
            <w:pPr>
              <w:pStyle w:val="ConsPlusNormal"/>
              <w:jc w:val="center"/>
            </w:pPr>
          </w:p>
        </w:tc>
      </w:tr>
      <w:tr w:rsidR="00475226" w:rsidRPr="00A50784" w14:paraId="05C65E93" w14:textId="77777777" w:rsidTr="00A50784">
        <w:tc>
          <w:tcPr>
            <w:tcW w:w="3912" w:type="dxa"/>
            <w:gridSpan w:val="2"/>
            <w:tcBorders>
              <w:top w:val="single" w:sz="4" w:space="0" w:color="auto"/>
              <w:left w:val="single" w:sz="4" w:space="0" w:color="auto"/>
              <w:bottom w:val="single" w:sz="4" w:space="0" w:color="auto"/>
              <w:right w:val="single" w:sz="4" w:space="0" w:color="auto"/>
            </w:tcBorders>
          </w:tcPr>
          <w:p w14:paraId="3A79DB49" w14:textId="77777777" w:rsidR="00475226" w:rsidRPr="00A50784" w:rsidRDefault="00475226" w:rsidP="00A63B65">
            <w:pPr>
              <w:pStyle w:val="ConsPlusNormal"/>
            </w:pPr>
            <w:r w:rsidRPr="00A50784">
              <w:t>ИТОГО</w:t>
            </w:r>
          </w:p>
        </w:tc>
        <w:tc>
          <w:tcPr>
            <w:tcW w:w="1134" w:type="dxa"/>
            <w:tcBorders>
              <w:top w:val="single" w:sz="4" w:space="0" w:color="auto"/>
              <w:left w:val="single" w:sz="4" w:space="0" w:color="auto"/>
              <w:bottom w:val="single" w:sz="4" w:space="0" w:color="auto"/>
              <w:right w:val="single" w:sz="4" w:space="0" w:color="auto"/>
            </w:tcBorders>
          </w:tcPr>
          <w:p w14:paraId="6FDE493F" w14:textId="77777777" w:rsidR="00475226" w:rsidRPr="00A50784" w:rsidRDefault="00475226" w:rsidP="00475226">
            <w:pPr>
              <w:pStyle w:val="ConsPlusNormal"/>
              <w:jc w:val="center"/>
            </w:pPr>
          </w:p>
        </w:tc>
        <w:tc>
          <w:tcPr>
            <w:tcW w:w="2179" w:type="dxa"/>
            <w:tcBorders>
              <w:top w:val="single" w:sz="4" w:space="0" w:color="auto"/>
              <w:left w:val="single" w:sz="4" w:space="0" w:color="auto"/>
              <w:bottom w:val="single" w:sz="4" w:space="0" w:color="auto"/>
              <w:right w:val="single" w:sz="4" w:space="0" w:color="auto"/>
            </w:tcBorders>
          </w:tcPr>
          <w:p w14:paraId="3DACEBE6" w14:textId="77777777" w:rsidR="00475226" w:rsidRPr="00A50784" w:rsidRDefault="00475226" w:rsidP="00475226">
            <w:pPr>
              <w:pStyle w:val="ConsPlusNormal"/>
              <w:jc w:val="center"/>
            </w:pPr>
            <w:r w:rsidRPr="00A50784">
              <w:t>28</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00"/>
          </w:tcPr>
          <w:p w14:paraId="2DE2B3B1" w14:textId="77777777" w:rsidR="00475226" w:rsidRPr="00A50784" w:rsidRDefault="00475226" w:rsidP="00475226">
            <w:pPr>
              <w:pStyle w:val="ConsPlusNormal"/>
              <w:jc w:val="center"/>
            </w:pPr>
            <w:r w:rsidRPr="00A50784">
              <w:t>27</w:t>
            </w:r>
          </w:p>
        </w:tc>
      </w:tr>
      <w:tr w:rsidR="00475226" w:rsidRPr="00A50784" w14:paraId="52E87C74" w14:textId="77777777" w:rsidTr="00A50784">
        <w:tc>
          <w:tcPr>
            <w:tcW w:w="3912" w:type="dxa"/>
            <w:gridSpan w:val="2"/>
            <w:tcBorders>
              <w:top w:val="single" w:sz="4" w:space="0" w:color="auto"/>
              <w:left w:val="single" w:sz="4" w:space="0" w:color="auto"/>
              <w:bottom w:val="single" w:sz="4" w:space="0" w:color="auto"/>
              <w:right w:val="single" w:sz="4" w:space="0" w:color="auto"/>
            </w:tcBorders>
          </w:tcPr>
          <w:p w14:paraId="2626D843" w14:textId="77777777" w:rsidR="00475226" w:rsidRPr="00A50784" w:rsidRDefault="00475226" w:rsidP="00A63B65">
            <w:pPr>
              <w:pStyle w:val="ConsPlusNormal"/>
              <w:rPr>
                <w:b/>
              </w:rPr>
            </w:pPr>
            <w:r w:rsidRPr="00A50784">
              <w:rPr>
                <w:b/>
              </w:rPr>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14:paraId="3B435849" w14:textId="77777777" w:rsidR="00475226" w:rsidRPr="00A50784" w:rsidRDefault="00475226" w:rsidP="00475226">
            <w:pPr>
              <w:pStyle w:val="ConsPlusNormal"/>
              <w:jc w:val="center"/>
            </w:pPr>
          </w:p>
        </w:tc>
        <w:tc>
          <w:tcPr>
            <w:tcW w:w="2179" w:type="dxa"/>
            <w:tcBorders>
              <w:top w:val="single" w:sz="4" w:space="0" w:color="auto"/>
              <w:left w:val="single" w:sz="4" w:space="0" w:color="auto"/>
              <w:bottom w:val="single" w:sz="4" w:space="0" w:color="auto"/>
              <w:right w:val="single" w:sz="4" w:space="0" w:color="auto"/>
            </w:tcBorders>
          </w:tcPr>
          <w:p w14:paraId="219EA91C" w14:textId="77777777" w:rsidR="00475226" w:rsidRPr="00A50784" w:rsidRDefault="00475226" w:rsidP="00475226">
            <w:pPr>
              <w:pStyle w:val="ConsPlusNormal"/>
              <w:jc w:val="center"/>
            </w:pPr>
            <w:r w:rsidRPr="00A50784">
              <w:t>6</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00"/>
          </w:tcPr>
          <w:p w14:paraId="5ECA60AD" w14:textId="77777777" w:rsidR="00475226" w:rsidRPr="00A50784" w:rsidRDefault="00475226" w:rsidP="00475226">
            <w:pPr>
              <w:pStyle w:val="ConsPlusNormal"/>
              <w:jc w:val="center"/>
            </w:pPr>
            <w:r w:rsidRPr="00A50784">
              <w:t>7</w:t>
            </w:r>
          </w:p>
        </w:tc>
      </w:tr>
      <w:tr w:rsidR="001A226C" w:rsidRPr="00A50784" w14:paraId="4B60AF57" w14:textId="77777777" w:rsidTr="00A50784">
        <w:tc>
          <w:tcPr>
            <w:tcW w:w="3912" w:type="dxa"/>
            <w:gridSpan w:val="2"/>
            <w:tcBorders>
              <w:top w:val="single" w:sz="4" w:space="0" w:color="auto"/>
              <w:left w:val="single" w:sz="4" w:space="0" w:color="auto"/>
              <w:bottom w:val="single" w:sz="4" w:space="0" w:color="auto"/>
              <w:right w:val="single" w:sz="4" w:space="0" w:color="auto"/>
            </w:tcBorders>
          </w:tcPr>
          <w:p w14:paraId="717EA0F4" w14:textId="6FA97EAC" w:rsidR="001A226C" w:rsidRPr="00A50784" w:rsidRDefault="001A226C" w:rsidP="00A63B65">
            <w:pPr>
              <w:pStyle w:val="ConsPlusNormal"/>
            </w:pPr>
            <w:r w:rsidRPr="00A50784">
              <w:t>Русский язык</w:t>
            </w:r>
          </w:p>
        </w:tc>
        <w:tc>
          <w:tcPr>
            <w:tcW w:w="1134" w:type="dxa"/>
            <w:tcBorders>
              <w:top w:val="single" w:sz="4" w:space="0" w:color="auto"/>
              <w:left w:val="single" w:sz="4" w:space="0" w:color="auto"/>
              <w:bottom w:val="single" w:sz="4" w:space="0" w:color="auto"/>
              <w:right w:val="single" w:sz="4" w:space="0" w:color="auto"/>
            </w:tcBorders>
          </w:tcPr>
          <w:p w14:paraId="21F1AF46" w14:textId="77777777" w:rsidR="001A226C" w:rsidRPr="00A50784" w:rsidRDefault="001A226C" w:rsidP="00475226">
            <w:pPr>
              <w:pStyle w:val="ConsPlusNormal"/>
              <w:jc w:val="center"/>
            </w:pPr>
          </w:p>
        </w:tc>
        <w:tc>
          <w:tcPr>
            <w:tcW w:w="2179" w:type="dxa"/>
            <w:tcBorders>
              <w:top w:val="single" w:sz="4" w:space="0" w:color="auto"/>
              <w:left w:val="single" w:sz="4" w:space="0" w:color="auto"/>
              <w:bottom w:val="single" w:sz="4" w:space="0" w:color="auto"/>
              <w:right w:val="single" w:sz="4" w:space="0" w:color="auto"/>
            </w:tcBorders>
          </w:tcPr>
          <w:p w14:paraId="4FDDC301" w14:textId="546D8FE8" w:rsidR="001A226C" w:rsidRPr="00A50784" w:rsidRDefault="001A226C" w:rsidP="00475226">
            <w:pPr>
              <w:pStyle w:val="ConsPlusNormal"/>
              <w:jc w:val="center"/>
            </w:pPr>
            <w:r w:rsidRPr="00A50784">
              <w:t>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00"/>
          </w:tcPr>
          <w:p w14:paraId="098EEE82" w14:textId="0A36A834" w:rsidR="001A226C" w:rsidRPr="00A50784" w:rsidRDefault="001A226C" w:rsidP="00475226">
            <w:pPr>
              <w:pStyle w:val="ConsPlusNormal"/>
              <w:jc w:val="center"/>
            </w:pPr>
            <w:r w:rsidRPr="00A50784">
              <w:t>1</w:t>
            </w:r>
          </w:p>
        </w:tc>
      </w:tr>
      <w:tr w:rsidR="00FB002A" w:rsidRPr="00A50784" w14:paraId="11373334" w14:textId="77777777" w:rsidTr="00A50784">
        <w:tc>
          <w:tcPr>
            <w:tcW w:w="3912" w:type="dxa"/>
            <w:gridSpan w:val="2"/>
            <w:tcBorders>
              <w:top w:val="single" w:sz="4" w:space="0" w:color="auto"/>
              <w:left w:val="single" w:sz="4" w:space="0" w:color="auto"/>
              <w:bottom w:val="single" w:sz="4" w:space="0" w:color="auto"/>
              <w:right w:val="single" w:sz="4" w:space="0" w:color="auto"/>
            </w:tcBorders>
          </w:tcPr>
          <w:p w14:paraId="698124B3" w14:textId="4DBD5EA4" w:rsidR="00FB002A" w:rsidRPr="00A50784" w:rsidRDefault="00FB002A" w:rsidP="00A63B65">
            <w:pPr>
              <w:pStyle w:val="ConsPlusNormal"/>
            </w:pPr>
            <w:r w:rsidRPr="00A50784">
              <w:t>Литература</w:t>
            </w:r>
          </w:p>
        </w:tc>
        <w:tc>
          <w:tcPr>
            <w:tcW w:w="1134" w:type="dxa"/>
            <w:tcBorders>
              <w:top w:val="single" w:sz="4" w:space="0" w:color="auto"/>
              <w:left w:val="single" w:sz="4" w:space="0" w:color="auto"/>
              <w:bottom w:val="single" w:sz="4" w:space="0" w:color="auto"/>
              <w:right w:val="single" w:sz="4" w:space="0" w:color="auto"/>
            </w:tcBorders>
          </w:tcPr>
          <w:p w14:paraId="1A69C7FD" w14:textId="77777777" w:rsidR="00FB002A" w:rsidRPr="00A50784" w:rsidRDefault="00FB002A" w:rsidP="00475226">
            <w:pPr>
              <w:pStyle w:val="ConsPlusNormal"/>
              <w:jc w:val="center"/>
            </w:pPr>
          </w:p>
        </w:tc>
        <w:tc>
          <w:tcPr>
            <w:tcW w:w="2179" w:type="dxa"/>
            <w:tcBorders>
              <w:top w:val="single" w:sz="4" w:space="0" w:color="auto"/>
              <w:left w:val="single" w:sz="4" w:space="0" w:color="auto"/>
              <w:bottom w:val="single" w:sz="4" w:space="0" w:color="auto"/>
              <w:right w:val="single" w:sz="4" w:space="0" w:color="auto"/>
            </w:tcBorders>
          </w:tcPr>
          <w:p w14:paraId="6729EA08" w14:textId="74E48C99" w:rsidR="00FB002A" w:rsidRPr="00A50784" w:rsidRDefault="00FB002A" w:rsidP="00475226">
            <w:pPr>
              <w:pStyle w:val="ConsPlusNormal"/>
              <w:jc w:val="center"/>
            </w:pPr>
            <w:r w:rsidRPr="00A50784">
              <w:t>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00"/>
          </w:tcPr>
          <w:p w14:paraId="4E042CCA" w14:textId="7EF2AD4F" w:rsidR="00FB002A" w:rsidRPr="00A50784" w:rsidRDefault="00FB002A" w:rsidP="00475226">
            <w:pPr>
              <w:pStyle w:val="ConsPlusNormal"/>
              <w:jc w:val="center"/>
            </w:pPr>
            <w:r w:rsidRPr="00A50784">
              <w:t>1</w:t>
            </w:r>
          </w:p>
        </w:tc>
      </w:tr>
      <w:tr w:rsidR="00475226" w:rsidRPr="00A50784" w14:paraId="66E5E023" w14:textId="77777777" w:rsidTr="00A50784">
        <w:tc>
          <w:tcPr>
            <w:tcW w:w="3912" w:type="dxa"/>
            <w:gridSpan w:val="2"/>
            <w:tcBorders>
              <w:top w:val="single" w:sz="4" w:space="0" w:color="auto"/>
              <w:left w:val="single" w:sz="4" w:space="0" w:color="auto"/>
              <w:bottom w:val="single" w:sz="4" w:space="0" w:color="auto"/>
              <w:right w:val="single" w:sz="4" w:space="0" w:color="auto"/>
            </w:tcBorders>
          </w:tcPr>
          <w:p w14:paraId="6AF0B960" w14:textId="16207D66" w:rsidR="00475226" w:rsidRPr="00A50784" w:rsidRDefault="00475226" w:rsidP="00A63B65">
            <w:pPr>
              <w:pStyle w:val="ConsPlusNormal"/>
            </w:pPr>
            <w:r w:rsidRPr="00A50784">
              <w:t>Алгебра и начала математического анализа</w:t>
            </w:r>
          </w:p>
        </w:tc>
        <w:tc>
          <w:tcPr>
            <w:tcW w:w="1134" w:type="dxa"/>
            <w:tcBorders>
              <w:top w:val="single" w:sz="4" w:space="0" w:color="auto"/>
              <w:left w:val="single" w:sz="4" w:space="0" w:color="auto"/>
              <w:bottom w:val="single" w:sz="4" w:space="0" w:color="auto"/>
              <w:right w:val="single" w:sz="4" w:space="0" w:color="auto"/>
            </w:tcBorders>
          </w:tcPr>
          <w:p w14:paraId="300496A8" w14:textId="392033DB" w:rsidR="00475226" w:rsidRPr="00A50784" w:rsidRDefault="00475226" w:rsidP="00475226">
            <w:pPr>
              <w:pStyle w:val="ConsPlusNormal"/>
              <w:jc w:val="center"/>
            </w:pPr>
          </w:p>
        </w:tc>
        <w:tc>
          <w:tcPr>
            <w:tcW w:w="2179" w:type="dxa"/>
            <w:tcBorders>
              <w:top w:val="single" w:sz="4" w:space="0" w:color="auto"/>
              <w:left w:val="single" w:sz="4" w:space="0" w:color="auto"/>
              <w:bottom w:val="single" w:sz="4" w:space="0" w:color="auto"/>
              <w:right w:val="single" w:sz="4" w:space="0" w:color="auto"/>
            </w:tcBorders>
          </w:tcPr>
          <w:p w14:paraId="3B146B65" w14:textId="0AE31230" w:rsidR="00475226" w:rsidRPr="00A50784" w:rsidRDefault="00FB002A" w:rsidP="00475226">
            <w:pPr>
              <w:pStyle w:val="ConsPlusNormal"/>
              <w:jc w:val="center"/>
            </w:pPr>
            <w:r w:rsidRPr="00A50784">
              <w:t>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00"/>
          </w:tcPr>
          <w:p w14:paraId="1968DCA8" w14:textId="326EE40D" w:rsidR="00475226" w:rsidRPr="00A50784" w:rsidRDefault="00FB002A" w:rsidP="00475226">
            <w:pPr>
              <w:pStyle w:val="ConsPlusNormal"/>
              <w:jc w:val="center"/>
            </w:pPr>
            <w:r w:rsidRPr="00A50784">
              <w:t>1</w:t>
            </w:r>
          </w:p>
        </w:tc>
      </w:tr>
      <w:tr w:rsidR="00475226" w:rsidRPr="00A50784" w14:paraId="30C32665" w14:textId="77777777" w:rsidTr="00A50784">
        <w:tc>
          <w:tcPr>
            <w:tcW w:w="3912" w:type="dxa"/>
            <w:gridSpan w:val="2"/>
            <w:tcBorders>
              <w:top w:val="single" w:sz="4" w:space="0" w:color="auto"/>
              <w:left w:val="single" w:sz="4" w:space="0" w:color="auto"/>
              <w:bottom w:val="single" w:sz="4" w:space="0" w:color="auto"/>
              <w:right w:val="single" w:sz="4" w:space="0" w:color="auto"/>
            </w:tcBorders>
          </w:tcPr>
          <w:p w14:paraId="17CC0F76" w14:textId="2F28F167" w:rsidR="00475226" w:rsidRPr="00A50784" w:rsidRDefault="00475226" w:rsidP="00A63B65">
            <w:pPr>
              <w:pStyle w:val="ConsPlusNormal"/>
            </w:pPr>
            <w:r w:rsidRPr="00A50784">
              <w:t>Геометрия</w:t>
            </w:r>
          </w:p>
        </w:tc>
        <w:tc>
          <w:tcPr>
            <w:tcW w:w="1134" w:type="dxa"/>
            <w:tcBorders>
              <w:top w:val="single" w:sz="4" w:space="0" w:color="auto"/>
              <w:left w:val="single" w:sz="4" w:space="0" w:color="auto"/>
              <w:bottom w:val="single" w:sz="4" w:space="0" w:color="auto"/>
              <w:right w:val="single" w:sz="4" w:space="0" w:color="auto"/>
            </w:tcBorders>
          </w:tcPr>
          <w:p w14:paraId="0A79D559" w14:textId="77777777" w:rsidR="00475226" w:rsidRPr="00A50784" w:rsidRDefault="00475226" w:rsidP="00475226">
            <w:pPr>
              <w:pStyle w:val="ConsPlusNormal"/>
              <w:jc w:val="center"/>
            </w:pPr>
          </w:p>
        </w:tc>
        <w:tc>
          <w:tcPr>
            <w:tcW w:w="2179" w:type="dxa"/>
            <w:tcBorders>
              <w:top w:val="single" w:sz="4" w:space="0" w:color="auto"/>
              <w:left w:val="single" w:sz="4" w:space="0" w:color="auto"/>
              <w:bottom w:val="single" w:sz="4" w:space="0" w:color="auto"/>
              <w:right w:val="single" w:sz="4" w:space="0" w:color="auto"/>
            </w:tcBorders>
          </w:tcPr>
          <w:p w14:paraId="7EFA62A3" w14:textId="443D713C" w:rsidR="00475226" w:rsidRPr="00A50784" w:rsidRDefault="00FB002A" w:rsidP="00475226">
            <w:pPr>
              <w:pStyle w:val="ConsPlusNormal"/>
              <w:jc w:val="center"/>
            </w:pPr>
            <w:r w:rsidRPr="00A50784">
              <w:t>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00"/>
          </w:tcPr>
          <w:p w14:paraId="66A706F7" w14:textId="4CA9DFD9" w:rsidR="00475226" w:rsidRPr="00A50784" w:rsidRDefault="001A226C" w:rsidP="00475226">
            <w:pPr>
              <w:pStyle w:val="ConsPlusNormal"/>
              <w:jc w:val="center"/>
            </w:pPr>
            <w:r w:rsidRPr="00A50784">
              <w:t>1</w:t>
            </w:r>
          </w:p>
        </w:tc>
      </w:tr>
      <w:tr w:rsidR="00475226" w:rsidRPr="00A50784" w14:paraId="0EA6070E" w14:textId="77777777" w:rsidTr="00A50784">
        <w:tc>
          <w:tcPr>
            <w:tcW w:w="3912" w:type="dxa"/>
            <w:gridSpan w:val="2"/>
            <w:tcBorders>
              <w:top w:val="single" w:sz="4" w:space="0" w:color="auto"/>
              <w:left w:val="single" w:sz="4" w:space="0" w:color="auto"/>
              <w:bottom w:val="single" w:sz="4" w:space="0" w:color="auto"/>
              <w:right w:val="single" w:sz="4" w:space="0" w:color="auto"/>
            </w:tcBorders>
          </w:tcPr>
          <w:p w14:paraId="6CAA73AC" w14:textId="35D78FC8" w:rsidR="00475226" w:rsidRPr="00A50784" w:rsidRDefault="001A226C" w:rsidP="00A63B65">
            <w:pPr>
              <w:pStyle w:val="ConsPlusNormal"/>
            </w:pPr>
            <w:r w:rsidRPr="00A50784">
              <w:t>Физика</w:t>
            </w:r>
          </w:p>
        </w:tc>
        <w:tc>
          <w:tcPr>
            <w:tcW w:w="1134" w:type="dxa"/>
            <w:tcBorders>
              <w:top w:val="single" w:sz="4" w:space="0" w:color="auto"/>
              <w:left w:val="single" w:sz="4" w:space="0" w:color="auto"/>
              <w:bottom w:val="single" w:sz="4" w:space="0" w:color="auto"/>
              <w:right w:val="single" w:sz="4" w:space="0" w:color="auto"/>
            </w:tcBorders>
          </w:tcPr>
          <w:p w14:paraId="622480CC" w14:textId="77777777" w:rsidR="00475226" w:rsidRPr="00A50784" w:rsidRDefault="00475226" w:rsidP="00475226">
            <w:pPr>
              <w:pStyle w:val="ConsPlusNormal"/>
              <w:jc w:val="center"/>
            </w:pPr>
          </w:p>
        </w:tc>
        <w:tc>
          <w:tcPr>
            <w:tcW w:w="2179" w:type="dxa"/>
            <w:tcBorders>
              <w:top w:val="single" w:sz="4" w:space="0" w:color="auto"/>
              <w:left w:val="single" w:sz="4" w:space="0" w:color="auto"/>
              <w:bottom w:val="single" w:sz="4" w:space="0" w:color="auto"/>
              <w:right w:val="single" w:sz="4" w:space="0" w:color="auto"/>
            </w:tcBorders>
          </w:tcPr>
          <w:p w14:paraId="2D6E00EE" w14:textId="77777777" w:rsidR="00475226" w:rsidRPr="00A50784" w:rsidRDefault="00475226" w:rsidP="00475226">
            <w:pPr>
              <w:pStyle w:val="ConsPlusNormal"/>
              <w:jc w:val="cente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FFFF00"/>
          </w:tcPr>
          <w:p w14:paraId="702676BC" w14:textId="29B3C353" w:rsidR="00475226" w:rsidRPr="00A50784" w:rsidRDefault="001A226C" w:rsidP="00475226">
            <w:pPr>
              <w:pStyle w:val="ConsPlusNormal"/>
              <w:jc w:val="center"/>
            </w:pPr>
            <w:r w:rsidRPr="00A50784">
              <w:t>1</w:t>
            </w:r>
          </w:p>
        </w:tc>
      </w:tr>
      <w:tr w:rsidR="00475226" w:rsidRPr="00A50784" w14:paraId="2E31E003" w14:textId="77777777" w:rsidTr="00A50784">
        <w:tc>
          <w:tcPr>
            <w:tcW w:w="3912" w:type="dxa"/>
            <w:gridSpan w:val="2"/>
            <w:tcBorders>
              <w:top w:val="single" w:sz="4" w:space="0" w:color="auto"/>
              <w:left w:val="single" w:sz="4" w:space="0" w:color="auto"/>
              <w:bottom w:val="single" w:sz="4" w:space="0" w:color="auto"/>
              <w:right w:val="single" w:sz="4" w:space="0" w:color="auto"/>
            </w:tcBorders>
          </w:tcPr>
          <w:p w14:paraId="040D5F0D" w14:textId="239061C3" w:rsidR="00475226" w:rsidRPr="00A50784" w:rsidRDefault="001A226C" w:rsidP="00A63B65">
            <w:pPr>
              <w:pStyle w:val="ConsPlusNormal"/>
            </w:pPr>
            <w:r w:rsidRPr="00A50784">
              <w:t>Химия</w:t>
            </w:r>
          </w:p>
        </w:tc>
        <w:tc>
          <w:tcPr>
            <w:tcW w:w="1134" w:type="dxa"/>
            <w:tcBorders>
              <w:top w:val="single" w:sz="4" w:space="0" w:color="auto"/>
              <w:left w:val="single" w:sz="4" w:space="0" w:color="auto"/>
              <w:bottom w:val="single" w:sz="4" w:space="0" w:color="auto"/>
              <w:right w:val="single" w:sz="4" w:space="0" w:color="auto"/>
            </w:tcBorders>
          </w:tcPr>
          <w:p w14:paraId="10043471" w14:textId="77777777" w:rsidR="00475226" w:rsidRPr="00A50784" w:rsidRDefault="00475226" w:rsidP="00475226">
            <w:pPr>
              <w:pStyle w:val="ConsPlusNormal"/>
              <w:jc w:val="center"/>
            </w:pPr>
          </w:p>
        </w:tc>
        <w:tc>
          <w:tcPr>
            <w:tcW w:w="2179" w:type="dxa"/>
            <w:tcBorders>
              <w:top w:val="single" w:sz="4" w:space="0" w:color="auto"/>
              <w:left w:val="single" w:sz="4" w:space="0" w:color="auto"/>
              <w:bottom w:val="single" w:sz="4" w:space="0" w:color="auto"/>
              <w:right w:val="single" w:sz="4" w:space="0" w:color="auto"/>
            </w:tcBorders>
          </w:tcPr>
          <w:p w14:paraId="0C5C87CE" w14:textId="75033933" w:rsidR="00475226" w:rsidRPr="00A50784" w:rsidRDefault="001A226C" w:rsidP="00475226">
            <w:pPr>
              <w:pStyle w:val="ConsPlusNormal"/>
              <w:jc w:val="center"/>
            </w:pPr>
            <w:r w:rsidRPr="00A50784">
              <w:t>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00"/>
          </w:tcPr>
          <w:p w14:paraId="54D29884" w14:textId="17B63EAF" w:rsidR="00475226" w:rsidRPr="00A50784" w:rsidRDefault="001A226C" w:rsidP="00475226">
            <w:pPr>
              <w:pStyle w:val="ConsPlusNormal"/>
              <w:jc w:val="center"/>
            </w:pPr>
            <w:r w:rsidRPr="00A50784">
              <w:t>1</w:t>
            </w:r>
          </w:p>
        </w:tc>
      </w:tr>
      <w:tr w:rsidR="00475226" w:rsidRPr="00A50784" w14:paraId="1C100E9A" w14:textId="77777777" w:rsidTr="00A50784">
        <w:tc>
          <w:tcPr>
            <w:tcW w:w="3912" w:type="dxa"/>
            <w:gridSpan w:val="2"/>
            <w:tcBorders>
              <w:top w:val="single" w:sz="4" w:space="0" w:color="auto"/>
              <w:left w:val="single" w:sz="4" w:space="0" w:color="auto"/>
              <w:bottom w:val="single" w:sz="4" w:space="0" w:color="auto"/>
              <w:right w:val="single" w:sz="4" w:space="0" w:color="auto"/>
            </w:tcBorders>
          </w:tcPr>
          <w:p w14:paraId="7D4E3AD7" w14:textId="2C7F7CE9" w:rsidR="00475226" w:rsidRPr="00A50784" w:rsidRDefault="001A226C" w:rsidP="00A63B65">
            <w:pPr>
              <w:pStyle w:val="ConsPlusNormal"/>
            </w:pPr>
            <w:r w:rsidRPr="00A50784">
              <w:t>Биология</w:t>
            </w:r>
          </w:p>
        </w:tc>
        <w:tc>
          <w:tcPr>
            <w:tcW w:w="1134" w:type="dxa"/>
            <w:tcBorders>
              <w:top w:val="single" w:sz="4" w:space="0" w:color="auto"/>
              <w:left w:val="single" w:sz="4" w:space="0" w:color="auto"/>
              <w:bottom w:val="single" w:sz="4" w:space="0" w:color="auto"/>
              <w:right w:val="single" w:sz="4" w:space="0" w:color="auto"/>
            </w:tcBorders>
          </w:tcPr>
          <w:p w14:paraId="3D344969" w14:textId="77777777" w:rsidR="00475226" w:rsidRPr="00A50784" w:rsidRDefault="00475226" w:rsidP="00475226">
            <w:pPr>
              <w:pStyle w:val="ConsPlusNormal"/>
              <w:jc w:val="center"/>
            </w:pPr>
          </w:p>
        </w:tc>
        <w:tc>
          <w:tcPr>
            <w:tcW w:w="2179" w:type="dxa"/>
            <w:tcBorders>
              <w:top w:val="single" w:sz="4" w:space="0" w:color="auto"/>
              <w:left w:val="single" w:sz="4" w:space="0" w:color="auto"/>
              <w:bottom w:val="single" w:sz="4" w:space="0" w:color="auto"/>
              <w:right w:val="single" w:sz="4" w:space="0" w:color="auto"/>
            </w:tcBorders>
          </w:tcPr>
          <w:p w14:paraId="19F10C00" w14:textId="31E7CED6" w:rsidR="00475226" w:rsidRPr="00A50784" w:rsidRDefault="001A226C" w:rsidP="00475226">
            <w:pPr>
              <w:pStyle w:val="ConsPlusNormal"/>
              <w:jc w:val="center"/>
            </w:pPr>
            <w:r w:rsidRPr="00A50784">
              <w:t>1</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00"/>
          </w:tcPr>
          <w:p w14:paraId="4F662115" w14:textId="24F6B991" w:rsidR="00475226" w:rsidRPr="00A50784" w:rsidRDefault="001A226C" w:rsidP="00475226">
            <w:pPr>
              <w:pStyle w:val="ConsPlusNormal"/>
              <w:jc w:val="center"/>
            </w:pPr>
            <w:r w:rsidRPr="00A50784">
              <w:t>1</w:t>
            </w:r>
          </w:p>
        </w:tc>
      </w:tr>
      <w:tr w:rsidR="00475226" w:rsidRPr="00A50784" w14:paraId="43FFB2BA" w14:textId="77777777" w:rsidTr="00A50784">
        <w:tc>
          <w:tcPr>
            <w:tcW w:w="3912" w:type="dxa"/>
            <w:gridSpan w:val="2"/>
            <w:tcBorders>
              <w:top w:val="single" w:sz="4" w:space="0" w:color="auto"/>
              <w:left w:val="single" w:sz="4" w:space="0" w:color="auto"/>
              <w:bottom w:val="single" w:sz="4" w:space="0" w:color="auto"/>
              <w:right w:val="single" w:sz="4" w:space="0" w:color="auto"/>
            </w:tcBorders>
          </w:tcPr>
          <w:p w14:paraId="3BFB60B5" w14:textId="77777777" w:rsidR="00475226" w:rsidRPr="00A50784" w:rsidRDefault="00475226" w:rsidP="00A63B65">
            <w:pPr>
              <w:pStyle w:val="ConsPlusNormal"/>
            </w:pPr>
            <w:r w:rsidRPr="00A50784">
              <w:t>Учебные недели</w:t>
            </w:r>
          </w:p>
        </w:tc>
        <w:tc>
          <w:tcPr>
            <w:tcW w:w="1134" w:type="dxa"/>
            <w:tcBorders>
              <w:top w:val="single" w:sz="4" w:space="0" w:color="auto"/>
              <w:left w:val="single" w:sz="4" w:space="0" w:color="auto"/>
              <w:bottom w:val="single" w:sz="4" w:space="0" w:color="auto"/>
              <w:right w:val="single" w:sz="4" w:space="0" w:color="auto"/>
            </w:tcBorders>
          </w:tcPr>
          <w:p w14:paraId="35B9CF2E" w14:textId="77777777" w:rsidR="00475226" w:rsidRPr="00A50784" w:rsidRDefault="00475226" w:rsidP="00475226">
            <w:pPr>
              <w:pStyle w:val="ConsPlusNormal"/>
              <w:jc w:val="center"/>
            </w:pPr>
          </w:p>
        </w:tc>
        <w:tc>
          <w:tcPr>
            <w:tcW w:w="2179" w:type="dxa"/>
            <w:tcBorders>
              <w:top w:val="single" w:sz="4" w:space="0" w:color="auto"/>
              <w:left w:val="single" w:sz="4" w:space="0" w:color="auto"/>
              <w:bottom w:val="single" w:sz="4" w:space="0" w:color="auto"/>
              <w:right w:val="single" w:sz="4" w:space="0" w:color="auto"/>
            </w:tcBorders>
          </w:tcPr>
          <w:p w14:paraId="344DDFDE" w14:textId="77777777" w:rsidR="00475226" w:rsidRPr="00A50784" w:rsidRDefault="00475226" w:rsidP="00475226">
            <w:pPr>
              <w:pStyle w:val="ConsPlusNormal"/>
              <w:jc w:val="center"/>
            </w:pPr>
            <w:r w:rsidRPr="00A50784">
              <w:t>34</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00"/>
          </w:tcPr>
          <w:p w14:paraId="2A921E6B" w14:textId="77777777" w:rsidR="00475226" w:rsidRPr="00A50784" w:rsidRDefault="00475226" w:rsidP="00475226">
            <w:pPr>
              <w:pStyle w:val="ConsPlusNormal"/>
              <w:jc w:val="center"/>
            </w:pPr>
            <w:r w:rsidRPr="00A50784">
              <w:t>34</w:t>
            </w:r>
          </w:p>
        </w:tc>
      </w:tr>
      <w:tr w:rsidR="00475226" w:rsidRPr="00A50784" w14:paraId="7E5B6CDA" w14:textId="77777777" w:rsidTr="00A50784">
        <w:tc>
          <w:tcPr>
            <w:tcW w:w="3912" w:type="dxa"/>
            <w:gridSpan w:val="2"/>
            <w:tcBorders>
              <w:top w:val="single" w:sz="4" w:space="0" w:color="auto"/>
              <w:left w:val="single" w:sz="4" w:space="0" w:color="auto"/>
              <w:bottom w:val="single" w:sz="4" w:space="0" w:color="auto"/>
              <w:right w:val="single" w:sz="4" w:space="0" w:color="auto"/>
            </w:tcBorders>
          </w:tcPr>
          <w:p w14:paraId="4378729F" w14:textId="77777777" w:rsidR="00475226" w:rsidRPr="00A50784" w:rsidRDefault="00475226" w:rsidP="00A63B65">
            <w:pPr>
              <w:pStyle w:val="ConsPlusNormal"/>
            </w:pPr>
            <w:r w:rsidRPr="00A50784">
              <w:t>Всего часов</w:t>
            </w:r>
          </w:p>
        </w:tc>
        <w:tc>
          <w:tcPr>
            <w:tcW w:w="1134" w:type="dxa"/>
            <w:tcBorders>
              <w:top w:val="single" w:sz="4" w:space="0" w:color="auto"/>
              <w:left w:val="single" w:sz="4" w:space="0" w:color="auto"/>
              <w:bottom w:val="single" w:sz="4" w:space="0" w:color="auto"/>
              <w:right w:val="single" w:sz="4" w:space="0" w:color="auto"/>
            </w:tcBorders>
          </w:tcPr>
          <w:p w14:paraId="7ED20A8F" w14:textId="77777777" w:rsidR="00475226" w:rsidRPr="00A50784" w:rsidRDefault="00475226" w:rsidP="00475226">
            <w:pPr>
              <w:pStyle w:val="ConsPlusNormal"/>
              <w:jc w:val="center"/>
            </w:pPr>
          </w:p>
        </w:tc>
        <w:tc>
          <w:tcPr>
            <w:tcW w:w="2179" w:type="dxa"/>
            <w:tcBorders>
              <w:top w:val="single" w:sz="4" w:space="0" w:color="auto"/>
              <w:left w:val="single" w:sz="4" w:space="0" w:color="auto"/>
              <w:bottom w:val="single" w:sz="4" w:space="0" w:color="auto"/>
              <w:right w:val="single" w:sz="4" w:space="0" w:color="auto"/>
            </w:tcBorders>
          </w:tcPr>
          <w:p w14:paraId="5AEC171E" w14:textId="77777777" w:rsidR="00475226" w:rsidRPr="00A50784" w:rsidRDefault="00475226" w:rsidP="00475226">
            <w:pPr>
              <w:pStyle w:val="ConsPlusNormal"/>
              <w:jc w:val="center"/>
            </w:pPr>
            <w:r w:rsidRPr="00A50784">
              <w:t>34</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00"/>
          </w:tcPr>
          <w:p w14:paraId="2E3FCDD0" w14:textId="77777777" w:rsidR="00475226" w:rsidRPr="00A50784" w:rsidRDefault="00475226" w:rsidP="00475226">
            <w:pPr>
              <w:pStyle w:val="ConsPlusNormal"/>
              <w:jc w:val="center"/>
            </w:pPr>
            <w:r w:rsidRPr="00A50784">
              <w:t>34</w:t>
            </w:r>
          </w:p>
        </w:tc>
      </w:tr>
      <w:tr w:rsidR="00475226" w:rsidRPr="00A50784" w14:paraId="31CBAB67" w14:textId="77777777" w:rsidTr="00A50784">
        <w:tc>
          <w:tcPr>
            <w:tcW w:w="3912" w:type="dxa"/>
            <w:gridSpan w:val="2"/>
            <w:tcBorders>
              <w:top w:val="single" w:sz="4" w:space="0" w:color="auto"/>
              <w:left w:val="single" w:sz="4" w:space="0" w:color="auto"/>
              <w:bottom w:val="single" w:sz="4" w:space="0" w:color="auto"/>
              <w:right w:val="single" w:sz="4" w:space="0" w:color="auto"/>
            </w:tcBorders>
          </w:tcPr>
          <w:p w14:paraId="146BDB69" w14:textId="77777777" w:rsidR="00475226" w:rsidRPr="00A50784" w:rsidRDefault="00475226" w:rsidP="00A63B65">
            <w:pPr>
              <w:pStyle w:val="ConsPlusNormal"/>
            </w:pPr>
            <w:r w:rsidRPr="00A50784">
              <w:lastRenderedPageBreak/>
              <w:t>Максимально допустимая недельная нагрузка в соответствии с действующими санитарными правилами и нормами</w:t>
            </w:r>
          </w:p>
        </w:tc>
        <w:tc>
          <w:tcPr>
            <w:tcW w:w="1134" w:type="dxa"/>
            <w:tcBorders>
              <w:top w:val="single" w:sz="4" w:space="0" w:color="auto"/>
              <w:left w:val="single" w:sz="4" w:space="0" w:color="auto"/>
              <w:bottom w:val="single" w:sz="4" w:space="0" w:color="auto"/>
              <w:right w:val="single" w:sz="4" w:space="0" w:color="auto"/>
            </w:tcBorders>
          </w:tcPr>
          <w:p w14:paraId="08CD1A7F" w14:textId="77777777" w:rsidR="00475226" w:rsidRPr="00A50784" w:rsidRDefault="00475226" w:rsidP="00475226">
            <w:pPr>
              <w:pStyle w:val="ConsPlusNormal"/>
              <w:jc w:val="center"/>
            </w:pPr>
          </w:p>
        </w:tc>
        <w:tc>
          <w:tcPr>
            <w:tcW w:w="2179" w:type="dxa"/>
            <w:tcBorders>
              <w:top w:val="single" w:sz="4" w:space="0" w:color="auto"/>
              <w:left w:val="single" w:sz="4" w:space="0" w:color="auto"/>
              <w:bottom w:val="single" w:sz="4" w:space="0" w:color="auto"/>
              <w:right w:val="single" w:sz="4" w:space="0" w:color="auto"/>
            </w:tcBorders>
          </w:tcPr>
          <w:p w14:paraId="3F7E3B53" w14:textId="77777777" w:rsidR="00475226" w:rsidRPr="00A50784" w:rsidRDefault="00475226" w:rsidP="00475226">
            <w:pPr>
              <w:pStyle w:val="ConsPlusNormal"/>
              <w:jc w:val="center"/>
            </w:pPr>
            <w:r w:rsidRPr="00A50784">
              <w:t>34</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FF00"/>
          </w:tcPr>
          <w:p w14:paraId="68B6BA0A" w14:textId="77777777" w:rsidR="00475226" w:rsidRPr="00A50784" w:rsidRDefault="00475226" w:rsidP="00475226">
            <w:pPr>
              <w:pStyle w:val="ConsPlusNormal"/>
              <w:jc w:val="center"/>
            </w:pPr>
            <w:r w:rsidRPr="00A50784">
              <w:t>34</w:t>
            </w:r>
          </w:p>
        </w:tc>
      </w:tr>
      <w:tr w:rsidR="00FB002A" w:rsidRPr="00A50784" w14:paraId="5DF3DC97" w14:textId="77777777" w:rsidTr="005814E3">
        <w:tc>
          <w:tcPr>
            <w:tcW w:w="3912" w:type="dxa"/>
            <w:gridSpan w:val="2"/>
            <w:tcBorders>
              <w:top w:val="single" w:sz="4" w:space="0" w:color="auto"/>
              <w:left w:val="single" w:sz="4" w:space="0" w:color="auto"/>
              <w:bottom w:val="single" w:sz="4" w:space="0" w:color="auto"/>
              <w:right w:val="single" w:sz="4" w:space="0" w:color="auto"/>
            </w:tcBorders>
          </w:tcPr>
          <w:p w14:paraId="699E1C2C" w14:textId="7F011F81" w:rsidR="00FB002A" w:rsidRPr="00A50784" w:rsidRDefault="00FB002A" w:rsidP="00256A8E">
            <w:pPr>
              <w:pStyle w:val="ConsPlusNormal"/>
            </w:pPr>
            <w:r w:rsidRPr="00A50784">
              <w:t>Общая допустимая нагрузка за период обучения в 1</w:t>
            </w:r>
            <w:r w:rsidR="00256A8E" w:rsidRPr="00A50784">
              <w:t>1</w:t>
            </w:r>
            <w:r w:rsidRPr="00A50784">
              <w:t xml:space="preserve"> - 1</w:t>
            </w:r>
            <w:r w:rsidR="00256A8E" w:rsidRPr="00A50784">
              <w:t>2</w:t>
            </w:r>
            <w:r w:rsidRPr="00A50784">
              <w:t>-х классах в соответствии с действующими санитарными правилами и нормами в часах, итого</w:t>
            </w:r>
          </w:p>
        </w:tc>
        <w:tc>
          <w:tcPr>
            <w:tcW w:w="1134" w:type="dxa"/>
            <w:tcBorders>
              <w:top w:val="single" w:sz="4" w:space="0" w:color="auto"/>
              <w:left w:val="single" w:sz="4" w:space="0" w:color="auto"/>
              <w:bottom w:val="single" w:sz="4" w:space="0" w:color="auto"/>
              <w:right w:val="single" w:sz="4" w:space="0" w:color="auto"/>
            </w:tcBorders>
          </w:tcPr>
          <w:p w14:paraId="71ABA52A" w14:textId="77777777" w:rsidR="00FB002A" w:rsidRPr="00A50784" w:rsidRDefault="00FB002A" w:rsidP="00475226">
            <w:pPr>
              <w:pStyle w:val="ConsPlusNormal"/>
              <w:jc w:val="center"/>
            </w:pPr>
          </w:p>
        </w:tc>
        <w:tc>
          <w:tcPr>
            <w:tcW w:w="4588" w:type="dxa"/>
            <w:gridSpan w:val="3"/>
            <w:tcBorders>
              <w:top w:val="single" w:sz="4" w:space="0" w:color="auto"/>
              <w:left w:val="single" w:sz="4" w:space="0" w:color="auto"/>
              <w:bottom w:val="single" w:sz="4" w:space="0" w:color="auto"/>
              <w:right w:val="single" w:sz="4" w:space="0" w:color="auto"/>
            </w:tcBorders>
          </w:tcPr>
          <w:p w14:paraId="5F79C7D3" w14:textId="00D51926" w:rsidR="00FB002A" w:rsidRPr="00A50784" w:rsidRDefault="00FB002A" w:rsidP="00475226">
            <w:pPr>
              <w:pStyle w:val="ConsPlusNormal"/>
              <w:jc w:val="center"/>
            </w:pPr>
            <w:r w:rsidRPr="00A50784">
              <w:t>2312</w:t>
            </w:r>
          </w:p>
        </w:tc>
      </w:tr>
      <w:tr w:rsidR="005A5A39" w:rsidRPr="00A50784" w14:paraId="33938EDA" w14:textId="77777777" w:rsidTr="00731968">
        <w:tc>
          <w:tcPr>
            <w:tcW w:w="9634" w:type="dxa"/>
            <w:gridSpan w:val="6"/>
            <w:tcBorders>
              <w:top w:val="single" w:sz="4" w:space="0" w:color="auto"/>
              <w:left w:val="single" w:sz="4" w:space="0" w:color="auto"/>
              <w:bottom w:val="single" w:sz="4" w:space="0" w:color="auto"/>
              <w:right w:val="single" w:sz="4" w:space="0" w:color="auto"/>
            </w:tcBorders>
          </w:tcPr>
          <w:p w14:paraId="52481D29" w14:textId="7E40E08C" w:rsidR="005A5A39" w:rsidRPr="00A50784" w:rsidRDefault="005A5A39" w:rsidP="00475226">
            <w:pPr>
              <w:pStyle w:val="ConsPlusNormal"/>
              <w:jc w:val="center"/>
            </w:pPr>
            <w:r w:rsidRPr="00A50784">
              <w:t>Внеурочная деятельность</w:t>
            </w:r>
          </w:p>
        </w:tc>
      </w:tr>
      <w:tr w:rsidR="005F48E0" w:rsidRPr="00A50784" w14:paraId="4820C5C7" w14:textId="77777777" w:rsidTr="00582C01">
        <w:tc>
          <w:tcPr>
            <w:tcW w:w="5046" w:type="dxa"/>
            <w:gridSpan w:val="3"/>
            <w:vMerge w:val="restart"/>
            <w:tcBorders>
              <w:top w:val="single" w:sz="4" w:space="0" w:color="auto"/>
              <w:left w:val="single" w:sz="4" w:space="0" w:color="auto"/>
              <w:right w:val="single" w:sz="4" w:space="0" w:color="auto"/>
            </w:tcBorders>
          </w:tcPr>
          <w:p w14:paraId="47EFE591" w14:textId="1413BC0B" w:rsidR="005F48E0" w:rsidRPr="00A50784" w:rsidRDefault="005F48E0" w:rsidP="005A5A39">
            <w:pPr>
              <w:pStyle w:val="ConsPlusNormal"/>
              <w:jc w:val="center"/>
            </w:pPr>
            <w:r w:rsidRPr="00A50784">
              <w:rPr>
                <w:b/>
              </w:rPr>
              <w:t>Обязательные занятия по программе коррекционной работы и другие виды внеурочной деятельности</w:t>
            </w:r>
          </w:p>
        </w:tc>
        <w:tc>
          <w:tcPr>
            <w:tcW w:w="3454" w:type="dxa"/>
            <w:gridSpan w:val="2"/>
            <w:tcBorders>
              <w:top w:val="single" w:sz="4" w:space="0" w:color="auto"/>
              <w:left w:val="single" w:sz="4" w:space="0" w:color="auto"/>
              <w:bottom w:val="single" w:sz="4" w:space="0" w:color="auto"/>
              <w:right w:val="single" w:sz="4" w:space="0" w:color="auto"/>
            </w:tcBorders>
          </w:tcPr>
          <w:p w14:paraId="0BE32151" w14:textId="6470A85B" w:rsidR="005F48E0" w:rsidRPr="00A50784" w:rsidRDefault="005F48E0" w:rsidP="005A5A39">
            <w:pPr>
              <w:pStyle w:val="ConsPlusNormal"/>
              <w:jc w:val="center"/>
            </w:pPr>
            <w:r w:rsidRPr="00A50784">
              <w:t>Количество часов в неделю</w:t>
            </w:r>
          </w:p>
        </w:tc>
        <w:tc>
          <w:tcPr>
            <w:tcW w:w="1134" w:type="dxa"/>
            <w:tcBorders>
              <w:top w:val="single" w:sz="4" w:space="0" w:color="auto"/>
              <w:left w:val="single" w:sz="4" w:space="0" w:color="auto"/>
              <w:bottom w:val="single" w:sz="4" w:space="0" w:color="auto"/>
              <w:right w:val="single" w:sz="4" w:space="0" w:color="auto"/>
            </w:tcBorders>
          </w:tcPr>
          <w:p w14:paraId="2381DDA5" w14:textId="471ECA46" w:rsidR="005F48E0" w:rsidRPr="00A50784" w:rsidRDefault="005F48E0" w:rsidP="005A5A39">
            <w:pPr>
              <w:pStyle w:val="ConsPlusNormal"/>
              <w:jc w:val="center"/>
            </w:pPr>
            <w:r w:rsidRPr="00A50784">
              <w:t>Всего</w:t>
            </w:r>
          </w:p>
        </w:tc>
      </w:tr>
      <w:tr w:rsidR="005F48E0" w:rsidRPr="00A50784" w14:paraId="0B052584" w14:textId="77777777" w:rsidTr="00A50784">
        <w:tc>
          <w:tcPr>
            <w:tcW w:w="5046" w:type="dxa"/>
            <w:gridSpan w:val="3"/>
            <w:vMerge/>
            <w:tcBorders>
              <w:left w:val="single" w:sz="4" w:space="0" w:color="auto"/>
              <w:bottom w:val="single" w:sz="4" w:space="0" w:color="auto"/>
              <w:right w:val="single" w:sz="4" w:space="0" w:color="auto"/>
            </w:tcBorders>
          </w:tcPr>
          <w:p w14:paraId="0517B4BF" w14:textId="1E0A816C" w:rsidR="005F48E0" w:rsidRPr="00A50784" w:rsidRDefault="005F48E0" w:rsidP="005A5A39">
            <w:pPr>
              <w:pStyle w:val="ConsPlusNormal"/>
              <w:jc w:val="center"/>
            </w:pPr>
          </w:p>
        </w:tc>
        <w:tc>
          <w:tcPr>
            <w:tcW w:w="2179" w:type="dxa"/>
            <w:tcBorders>
              <w:top w:val="single" w:sz="4" w:space="0" w:color="auto"/>
              <w:left w:val="single" w:sz="4" w:space="0" w:color="auto"/>
              <w:bottom w:val="single" w:sz="4" w:space="0" w:color="auto"/>
              <w:right w:val="single" w:sz="4" w:space="0" w:color="auto"/>
            </w:tcBorders>
          </w:tcPr>
          <w:p w14:paraId="797DC88B" w14:textId="5F7CE323" w:rsidR="005F48E0" w:rsidRPr="00A50784" w:rsidRDefault="005F48E0" w:rsidP="005A5A39">
            <w:pPr>
              <w:pStyle w:val="ConsPlusNormal"/>
              <w:jc w:val="center"/>
            </w:pPr>
            <w:r w:rsidRPr="00A50784">
              <w:t>10</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14:paraId="69836F6F" w14:textId="552299AB" w:rsidR="005F48E0" w:rsidRPr="00A50784" w:rsidRDefault="005F48E0" w:rsidP="005A5A39">
            <w:pPr>
              <w:pStyle w:val="ConsPlusNormal"/>
              <w:jc w:val="center"/>
            </w:pPr>
            <w:r w:rsidRPr="00A50784">
              <w:t>10</w:t>
            </w:r>
          </w:p>
        </w:tc>
        <w:tc>
          <w:tcPr>
            <w:tcW w:w="1134" w:type="dxa"/>
            <w:tcBorders>
              <w:top w:val="single" w:sz="4" w:space="0" w:color="auto"/>
              <w:left w:val="single" w:sz="4" w:space="0" w:color="auto"/>
              <w:bottom w:val="single" w:sz="4" w:space="0" w:color="auto"/>
              <w:right w:val="single" w:sz="4" w:space="0" w:color="auto"/>
            </w:tcBorders>
          </w:tcPr>
          <w:p w14:paraId="7256E7BD" w14:textId="2B6E1ACD" w:rsidR="005F48E0" w:rsidRPr="00A50784" w:rsidRDefault="005F48E0" w:rsidP="005A5A39">
            <w:pPr>
              <w:pStyle w:val="ConsPlusNormal"/>
              <w:jc w:val="center"/>
            </w:pPr>
            <w:r w:rsidRPr="00A50784">
              <w:t>20</w:t>
            </w:r>
          </w:p>
        </w:tc>
      </w:tr>
      <w:tr w:rsidR="005F48E0" w:rsidRPr="00A50784" w14:paraId="6994CEC6" w14:textId="77777777" w:rsidTr="00A50784">
        <w:tc>
          <w:tcPr>
            <w:tcW w:w="5046" w:type="dxa"/>
            <w:gridSpan w:val="3"/>
            <w:tcBorders>
              <w:top w:val="single" w:sz="4" w:space="0" w:color="auto"/>
              <w:left w:val="single" w:sz="4" w:space="0" w:color="auto"/>
              <w:bottom w:val="single" w:sz="4" w:space="0" w:color="auto"/>
              <w:right w:val="single" w:sz="4" w:space="0" w:color="auto"/>
            </w:tcBorders>
          </w:tcPr>
          <w:p w14:paraId="51E722E3" w14:textId="4019D973" w:rsidR="005F48E0" w:rsidRPr="00A50784" w:rsidRDefault="005F48E0" w:rsidP="005A5A39">
            <w:pPr>
              <w:pStyle w:val="ConsPlusNormal"/>
              <w:jc w:val="center"/>
            </w:pPr>
            <w:r w:rsidRPr="00A50784">
              <w:t>Пространственное ориентирование на мобильность</w:t>
            </w:r>
          </w:p>
        </w:tc>
        <w:tc>
          <w:tcPr>
            <w:tcW w:w="2179" w:type="dxa"/>
            <w:tcBorders>
              <w:top w:val="single" w:sz="4" w:space="0" w:color="auto"/>
              <w:left w:val="single" w:sz="4" w:space="0" w:color="auto"/>
              <w:bottom w:val="single" w:sz="4" w:space="0" w:color="auto"/>
              <w:right w:val="single" w:sz="4" w:space="0" w:color="auto"/>
            </w:tcBorders>
          </w:tcPr>
          <w:p w14:paraId="2B324172" w14:textId="013D051E" w:rsidR="005F48E0" w:rsidRPr="00A50784" w:rsidRDefault="005F48E0" w:rsidP="005A5A39">
            <w:pPr>
              <w:pStyle w:val="ConsPlusNormal"/>
              <w:jc w:val="center"/>
            </w:pPr>
            <w:r w:rsidRPr="00A50784">
              <w:t>1</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14:paraId="51DC0E63" w14:textId="5E386BD5" w:rsidR="005F48E0" w:rsidRPr="00A50784" w:rsidRDefault="005F48E0" w:rsidP="005A5A39">
            <w:pPr>
              <w:pStyle w:val="ConsPlusNormal"/>
              <w:jc w:val="center"/>
            </w:pPr>
            <w:r w:rsidRPr="00A50784">
              <w:t>1</w:t>
            </w:r>
          </w:p>
        </w:tc>
        <w:tc>
          <w:tcPr>
            <w:tcW w:w="1134" w:type="dxa"/>
            <w:tcBorders>
              <w:top w:val="single" w:sz="4" w:space="0" w:color="auto"/>
              <w:left w:val="single" w:sz="4" w:space="0" w:color="auto"/>
              <w:bottom w:val="single" w:sz="4" w:space="0" w:color="auto"/>
              <w:right w:val="single" w:sz="4" w:space="0" w:color="auto"/>
            </w:tcBorders>
          </w:tcPr>
          <w:p w14:paraId="42058A3B" w14:textId="0342AC63" w:rsidR="005F48E0" w:rsidRPr="00A50784" w:rsidRDefault="005F48E0" w:rsidP="005A5A39">
            <w:pPr>
              <w:pStyle w:val="ConsPlusNormal"/>
              <w:jc w:val="center"/>
            </w:pPr>
            <w:r w:rsidRPr="00A50784">
              <w:t>2</w:t>
            </w:r>
          </w:p>
        </w:tc>
      </w:tr>
      <w:tr w:rsidR="005F48E0" w:rsidRPr="00A50784" w14:paraId="50392155" w14:textId="77777777" w:rsidTr="00A50784">
        <w:tc>
          <w:tcPr>
            <w:tcW w:w="5046" w:type="dxa"/>
            <w:gridSpan w:val="3"/>
            <w:tcBorders>
              <w:top w:val="single" w:sz="4" w:space="0" w:color="auto"/>
              <w:left w:val="single" w:sz="4" w:space="0" w:color="auto"/>
              <w:bottom w:val="single" w:sz="4" w:space="0" w:color="auto"/>
              <w:right w:val="single" w:sz="4" w:space="0" w:color="auto"/>
            </w:tcBorders>
          </w:tcPr>
          <w:p w14:paraId="198580D1" w14:textId="2BB7DA1C" w:rsidR="005F48E0" w:rsidRPr="00A50784" w:rsidRDefault="005F48E0" w:rsidP="005A5A39">
            <w:pPr>
              <w:pStyle w:val="ConsPlusNormal"/>
              <w:jc w:val="center"/>
            </w:pPr>
            <w:r w:rsidRPr="00A50784">
              <w:t>Социально-бытовая ориентировка</w:t>
            </w:r>
          </w:p>
        </w:tc>
        <w:tc>
          <w:tcPr>
            <w:tcW w:w="2179" w:type="dxa"/>
            <w:tcBorders>
              <w:top w:val="single" w:sz="4" w:space="0" w:color="auto"/>
              <w:left w:val="single" w:sz="4" w:space="0" w:color="auto"/>
              <w:bottom w:val="single" w:sz="4" w:space="0" w:color="auto"/>
              <w:right w:val="single" w:sz="4" w:space="0" w:color="auto"/>
            </w:tcBorders>
          </w:tcPr>
          <w:p w14:paraId="31AB94C3" w14:textId="060315C6" w:rsidR="005F48E0" w:rsidRPr="00A50784" w:rsidRDefault="00360BF0" w:rsidP="005A5A39">
            <w:pPr>
              <w:pStyle w:val="ConsPlusNormal"/>
              <w:jc w:val="center"/>
            </w:pPr>
            <w:r w:rsidRPr="00A50784">
              <w:t>2</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14:paraId="3CF9FEC2" w14:textId="6D174C7F" w:rsidR="005F48E0" w:rsidRPr="00A50784" w:rsidRDefault="00360BF0" w:rsidP="005A5A39">
            <w:pPr>
              <w:pStyle w:val="ConsPlusNormal"/>
              <w:jc w:val="center"/>
            </w:pPr>
            <w:r w:rsidRPr="00A50784">
              <w:t>2</w:t>
            </w:r>
          </w:p>
        </w:tc>
        <w:tc>
          <w:tcPr>
            <w:tcW w:w="1134" w:type="dxa"/>
            <w:tcBorders>
              <w:top w:val="single" w:sz="4" w:space="0" w:color="auto"/>
              <w:left w:val="single" w:sz="4" w:space="0" w:color="auto"/>
              <w:bottom w:val="single" w:sz="4" w:space="0" w:color="auto"/>
              <w:right w:val="single" w:sz="4" w:space="0" w:color="auto"/>
            </w:tcBorders>
          </w:tcPr>
          <w:p w14:paraId="1E76D795" w14:textId="409945E0" w:rsidR="005F48E0" w:rsidRPr="00A50784" w:rsidRDefault="00360BF0" w:rsidP="005A5A39">
            <w:pPr>
              <w:pStyle w:val="ConsPlusNormal"/>
              <w:jc w:val="center"/>
            </w:pPr>
            <w:r w:rsidRPr="00A50784">
              <w:t>4</w:t>
            </w:r>
          </w:p>
        </w:tc>
      </w:tr>
      <w:tr w:rsidR="005F48E0" w:rsidRPr="00A50784" w14:paraId="58E0AE47" w14:textId="77777777" w:rsidTr="00A50784">
        <w:tc>
          <w:tcPr>
            <w:tcW w:w="5046" w:type="dxa"/>
            <w:gridSpan w:val="3"/>
            <w:tcBorders>
              <w:top w:val="single" w:sz="4" w:space="0" w:color="auto"/>
              <w:left w:val="single" w:sz="4" w:space="0" w:color="auto"/>
              <w:bottom w:val="single" w:sz="4" w:space="0" w:color="auto"/>
              <w:right w:val="single" w:sz="4" w:space="0" w:color="auto"/>
            </w:tcBorders>
          </w:tcPr>
          <w:p w14:paraId="3FAB96C2" w14:textId="7D0F7965" w:rsidR="005F48E0" w:rsidRPr="00A50784" w:rsidRDefault="005F48E0" w:rsidP="005A5A39">
            <w:pPr>
              <w:pStyle w:val="ConsPlusNormal"/>
              <w:jc w:val="center"/>
            </w:pPr>
            <w:proofErr w:type="spellStart"/>
            <w:r w:rsidRPr="00A50784">
              <w:t>Тифлотехника</w:t>
            </w:r>
            <w:proofErr w:type="spellEnd"/>
          </w:p>
        </w:tc>
        <w:tc>
          <w:tcPr>
            <w:tcW w:w="2179" w:type="dxa"/>
            <w:tcBorders>
              <w:top w:val="single" w:sz="4" w:space="0" w:color="auto"/>
              <w:left w:val="single" w:sz="4" w:space="0" w:color="auto"/>
              <w:bottom w:val="single" w:sz="4" w:space="0" w:color="auto"/>
              <w:right w:val="single" w:sz="4" w:space="0" w:color="auto"/>
            </w:tcBorders>
          </w:tcPr>
          <w:p w14:paraId="34C35D6E" w14:textId="4009B868" w:rsidR="005F48E0" w:rsidRPr="00A50784" w:rsidRDefault="005F48E0" w:rsidP="005A5A39">
            <w:pPr>
              <w:pStyle w:val="ConsPlusNormal"/>
              <w:jc w:val="center"/>
            </w:pPr>
            <w:r w:rsidRPr="00A50784">
              <w:t>1</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14:paraId="324D9933" w14:textId="1A56F6AD" w:rsidR="005F48E0" w:rsidRPr="00A50784" w:rsidRDefault="005F48E0" w:rsidP="005A5A39">
            <w:pPr>
              <w:pStyle w:val="ConsPlusNormal"/>
              <w:jc w:val="center"/>
            </w:pPr>
            <w:r w:rsidRPr="00A50784">
              <w:t>1</w:t>
            </w:r>
          </w:p>
        </w:tc>
        <w:tc>
          <w:tcPr>
            <w:tcW w:w="1134" w:type="dxa"/>
            <w:tcBorders>
              <w:top w:val="single" w:sz="4" w:space="0" w:color="auto"/>
              <w:left w:val="single" w:sz="4" w:space="0" w:color="auto"/>
              <w:bottom w:val="single" w:sz="4" w:space="0" w:color="auto"/>
              <w:right w:val="single" w:sz="4" w:space="0" w:color="auto"/>
            </w:tcBorders>
          </w:tcPr>
          <w:p w14:paraId="45E40D57" w14:textId="242BCFDC" w:rsidR="005F48E0" w:rsidRPr="00A50784" w:rsidRDefault="005F48E0" w:rsidP="005A5A39">
            <w:pPr>
              <w:pStyle w:val="ConsPlusNormal"/>
              <w:jc w:val="center"/>
            </w:pPr>
            <w:r w:rsidRPr="00A50784">
              <w:t>2</w:t>
            </w:r>
          </w:p>
        </w:tc>
      </w:tr>
      <w:tr w:rsidR="005F48E0" w:rsidRPr="00A50784" w14:paraId="376C817D" w14:textId="77777777" w:rsidTr="00A50784">
        <w:tc>
          <w:tcPr>
            <w:tcW w:w="5046" w:type="dxa"/>
            <w:gridSpan w:val="3"/>
            <w:tcBorders>
              <w:top w:val="single" w:sz="4" w:space="0" w:color="auto"/>
              <w:left w:val="single" w:sz="4" w:space="0" w:color="auto"/>
              <w:bottom w:val="single" w:sz="4" w:space="0" w:color="auto"/>
              <w:right w:val="single" w:sz="4" w:space="0" w:color="auto"/>
            </w:tcBorders>
          </w:tcPr>
          <w:p w14:paraId="65639423" w14:textId="2A8EEE5D" w:rsidR="005F48E0" w:rsidRPr="00A50784" w:rsidRDefault="005F48E0" w:rsidP="005A5A39">
            <w:pPr>
              <w:pStyle w:val="ConsPlusNormal"/>
              <w:jc w:val="center"/>
            </w:pPr>
            <w:r w:rsidRPr="00A50784">
              <w:t>Адаптивная физическая культура</w:t>
            </w:r>
          </w:p>
        </w:tc>
        <w:tc>
          <w:tcPr>
            <w:tcW w:w="2179" w:type="dxa"/>
            <w:tcBorders>
              <w:top w:val="single" w:sz="4" w:space="0" w:color="auto"/>
              <w:left w:val="single" w:sz="4" w:space="0" w:color="auto"/>
              <w:bottom w:val="single" w:sz="4" w:space="0" w:color="auto"/>
              <w:right w:val="single" w:sz="4" w:space="0" w:color="auto"/>
            </w:tcBorders>
          </w:tcPr>
          <w:p w14:paraId="3836F475" w14:textId="4FF45691" w:rsidR="005F48E0" w:rsidRPr="00A50784" w:rsidRDefault="005F48E0" w:rsidP="005A5A39">
            <w:pPr>
              <w:pStyle w:val="ConsPlusNormal"/>
              <w:jc w:val="center"/>
            </w:pPr>
            <w:r w:rsidRPr="00A50784">
              <w:t>1</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14:paraId="07444B10" w14:textId="334B43BE" w:rsidR="005F48E0" w:rsidRPr="00A50784" w:rsidRDefault="005F48E0" w:rsidP="005A5A39">
            <w:pPr>
              <w:pStyle w:val="ConsPlusNormal"/>
              <w:jc w:val="center"/>
            </w:pPr>
            <w:r w:rsidRPr="00A50784">
              <w:t>1</w:t>
            </w:r>
          </w:p>
        </w:tc>
        <w:tc>
          <w:tcPr>
            <w:tcW w:w="1134" w:type="dxa"/>
            <w:tcBorders>
              <w:top w:val="single" w:sz="4" w:space="0" w:color="auto"/>
              <w:left w:val="single" w:sz="4" w:space="0" w:color="auto"/>
              <w:bottom w:val="single" w:sz="4" w:space="0" w:color="auto"/>
              <w:right w:val="single" w:sz="4" w:space="0" w:color="auto"/>
            </w:tcBorders>
          </w:tcPr>
          <w:p w14:paraId="2F4CFC01" w14:textId="3FD1F613" w:rsidR="005F48E0" w:rsidRPr="00A50784" w:rsidRDefault="005F48E0" w:rsidP="005A5A39">
            <w:pPr>
              <w:pStyle w:val="ConsPlusNormal"/>
              <w:jc w:val="center"/>
            </w:pPr>
            <w:r w:rsidRPr="00A50784">
              <w:t>2</w:t>
            </w:r>
          </w:p>
        </w:tc>
      </w:tr>
      <w:tr w:rsidR="005F48E0" w:rsidRPr="00A50784" w14:paraId="29DC1EFF" w14:textId="77777777" w:rsidTr="00A50784">
        <w:tc>
          <w:tcPr>
            <w:tcW w:w="5046" w:type="dxa"/>
            <w:gridSpan w:val="3"/>
            <w:tcBorders>
              <w:top w:val="single" w:sz="4" w:space="0" w:color="auto"/>
              <w:left w:val="single" w:sz="4" w:space="0" w:color="auto"/>
              <w:bottom w:val="single" w:sz="4" w:space="0" w:color="auto"/>
              <w:right w:val="single" w:sz="4" w:space="0" w:color="auto"/>
            </w:tcBorders>
          </w:tcPr>
          <w:p w14:paraId="39262951" w14:textId="441705F1" w:rsidR="005F48E0" w:rsidRPr="00A50784" w:rsidRDefault="00256A8E" w:rsidP="005A5A39">
            <w:pPr>
              <w:pStyle w:val="ConsPlusNormal"/>
              <w:jc w:val="center"/>
            </w:pPr>
            <w:r w:rsidRPr="00A50784">
              <w:t>«</w:t>
            </w:r>
            <w:r w:rsidR="005F48E0" w:rsidRPr="00A50784">
              <w:t>Разговоры о важном</w:t>
            </w:r>
            <w:r w:rsidRPr="00A50784">
              <w:t>»</w:t>
            </w:r>
          </w:p>
        </w:tc>
        <w:tc>
          <w:tcPr>
            <w:tcW w:w="2179" w:type="dxa"/>
            <w:tcBorders>
              <w:top w:val="single" w:sz="4" w:space="0" w:color="auto"/>
              <w:left w:val="single" w:sz="4" w:space="0" w:color="auto"/>
              <w:bottom w:val="single" w:sz="4" w:space="0" w:color="auto"/>
              <w:right w:val="single" w:sz="4" w:space="0" w:color="auto"/>
            </w:tcBorders>
          </w:tcPr>
          <w:p w14:paraId="080BD6CE" w14:textId="323D7AC4" w:rsidR="005F48E0" w:rsidRPr="00A50784" w:rsidRDefault="005F48E0" w:rsidP="005A5A39">
            <w:pPr>
              <w:pStyle w:val="ConsPlusNormal"/>
              <w:jc w:val="center"/>
            </w:pPr>
            <w:r w:rsidRPr="00A50784">
              <w:t>1</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14:paraId="22881CCA" w14:textId="6DD1A1A1" w:rsidR="005F48E0" w:rsidRPr="00A50784" w:rsidRDefault="005F48E0" w:rsidP="005A5A39">
            <w:pPr>
              <w:pStyle w:val="ConsPlusNormal"/>
              <w:jc w:val="center"/>
            </w:pPr>
            <w:r w:rsidRPr="00A50784">
              <w:t>1</w:t>
            </w:r>
          </w:p>
        </w:tc>
        <w:tc>
          <w:tcPr>
            <w:tcW w:w="1134" w:type="dxa"/>
            <w:tcBorders>
              <w:top w:val="single" w:sz="4" w:space="0" w:color="auto"/>
              <w:left w:val="single" w:sz="4" w:space="0" w:color="auto"/>
              <w:bottom w:val="single" w:sz="4" w:space="0" w:color="auto"/>
              <w:right w:val="single" w:sz="4" w:space="0" w:color="auto"/>
            </w:tcBorders>
          </w:tcPr>
          <w:p w14:paraId="493C5029" w14:textId="6DD22E68" w:rsidR="005F48E0" w:rsidRPr="00A50784" w:rsidRDefault="005F48E0" w:rsidP="005A5A39">
            <w:pPr>
              <w:pStyle w:val="ConsPlusNormal"/>
              <w:jc w:val="center"/>
            </w:pPr>
            <w:r w:rsidRPr="00A50784">
              <w:t>2</w:t>
            </w:r>
          </w:p>
        </w:tc>
      </w:tr>
      <w:tr w:rsidR="005F48E0" w:rsidRPr="00A50784" w14:paraId="2DDEF9F2" w14:textId="77777777" w:rsidTr="00A50784">
        <w:tc>
          <w:tcPr>
            <w:tcW w:w="5046" w:type="dxa"/>
            <w:gridSpan w:val="3"/>
            <w:tcBorders>
              <w:top w:val="single" w:sz="4" w:space="0" w:color="auto"/>
              <w:left w:val="single" w:sz="4" w:space="0" w:color="auto"/>
              <w:bottom w:val="single" w:sz="4" w:space="0" w:color="auto"/>
              <w:right w:val="single" w:sz="4" w:space="0" w:color="auto"/>
            </w:tcBorders>
          </w:tcPr>
          <w:p w14:paraId="6124BA87" w14:textId="06DBD50A" w:rsidR="005F48E0" w:rsidRPr="00A50784" w:rsidRDefault="00256A8E" w:rsidP="00475226">
            <w:pPr>
              <w:pStyle w:val="ConsPlusNormal"/>
              <w:jc w:val="center"/>
            </w:pPr>
            <w:r w:rsidRPr="00A50784">
              <w:t>«Россия- мои горизонты»</w:t>
            </w:r>
          </w:p>
        </w:tc>
        <w:tc>
          <w:tcPr>
            <w:tcW w:w="2179" w:type="dxa"/>
            <w:tcBorders>
              <w:top w:val="single" w:sz="4" w:space="0" w:color="auto"/>
              <w:left w:val="single" w:sz="4" w:space="0" w:color="auto"/>
              <w:bottom w:val="single" w:sz="4" w:space="0" w:color="auto"/>
              <w:right w:val="single" w:sz="4" w:space="0" w:color="auto"/>
            </w:tcBorders>
          </w:tcPr>
          <w:p w14:paraId="5914A9E1" w14:textId="7B9B8575" w:rsidR="005F48E0" w:rsidRPr="00A50784" w:rsidRDefault="005F48E0" w:rsidP="00475226">
            <w:pPr>
              <w:pStyle w:val="ConsPlusNormal"/>
              <w:jc w:val="center"/>
            </w:pPr>
            <w:r w:rsidRPr="00A50784">
              <w:t>1</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14:paraId="534698E3" w14:textId="1E328B1C" w:rsidR="005F48E0" w:rsidRPr="00A50784" w:rsidRDefault="005F48E0" w:rsidP="00475226">
            <w:pPr>
              <w:pStyle w:val="ConsPlusNormal"/>
              <w:jc w:val="center"/>
            </w:pPr>
            <w:r w:rsidRPr="00A50784">
              <w:t>1</w:t>
            </w:r>
          </w:p>
        </w:tc>
        <w:tc>
          <w:tcPr>
            <w:tcW w:w="1134" w:type="dxa"/>
            <w:tcBorders>
              <w:top w:val="single" w:sz="4" w:space="0" w:color="auto"/>
              <w:left w:val="single" w:sz="4" w:space="0" w:color="auto"/>
              <w:bottom w:val="single" w:sz="4" w:space="0" w:color="auto"/>
              <w:right w:val="single" w:sz="4" w:space="0" w:color="auto"/>
            </w:tcBorders>
          </w:tcPr>
          <w:p w14:paraId="08C5F89B" w14:textId="6334EFE4" w:rsidR="005F48E0" w:rsidRPr="00A50784" w:rsidRDefault="005F48E0" w:rsidP="00475226">
            <w:pPr>
              <w:pStyle w:val="ConsPlusNormal"/>
              <w:jc w:val="center"/>
            </w:pPr>
            <w:r w:rsidRPr="00A50784">
              <w:t>2</w:t>
            </w:r>
          </w:p>
        </w:tc>
      </w:tr>
      <w:tr w:rsidR="005F48E0" w:rsidRPr="00A50784" w14:paraId="352E4CB5" w14:textId="77777777" w:rsidTr="00A50784">
        <w:tc>
          <w:tcPr>
            <w:tcW w:w="5046" w:type="dxa"/>
            <w:gridSpan w:val="3"/>
            <w:tcBorders>
              <w:top w:val="single" w:sz="4" w:space="0" w:color="auto"/>
              <w:left w:val="single" w:sz="4" w:space="0" w:color="auto"/>
              <w:bottom w:val="single" w:sz="4" w:space="0" w:color="auto"/>
              <w:right w:val="single" w:sz="4" w:space="0" w:color="auto"/>
            </w:tcBorders>
          </w:tcPr>
          <w:p w14:paraId="11EC5079" w14:textId="100371B4" w:rsidR="005F48E0" w:rsidRPr="00A50784" w:rsidRDefault="005F48E0" w:rsidP="00475226">
            <w:pPr>
              <w:pStyle w:val="ConsPlusNormal"/>
              <w:jc w:val="center"/>
            </w:pPr>
            <w:r w:rsidRPr="00A50784">
              <w:t>«Россия-моя история»</w:t>
            </w:r>
          </w:p>
        </w:tc>
        <w:tc>
          <w:tcPr>
            <w:tcW w:w="2179" w:type="dxa"/>
            <w:tcBorders>
              <w:top w:val="single" w:sz="4" w:space="0" w:color="auto"/>
              <w:left w:val="single" w:sz="4" w:space="0" w:color="auto"/>
              <w:bottom w:val="single" w:sz="4" w:space="0" w:color="auto"/>
              <w:right w:val="single" w:sz="4" w:space="0" w:color="auto"/>
            </w:tcBorders>
          </w:tcPr>
          <w:p w14:paraId="31D7F40C" w14:textId="185BD04E" w:rsidR="005F48E0" w:rsidRPr="00A50784" w:rsidRDefault="005F48E0" w:rsidP="00475226">
            <w:pPr>
              <w:pStyle w:val="ConsPlusNormal"/>
              <w:jc w:val="center"/>
            </w:pPr>
            <w:r w:rsidRPr="00A50784">
              <w:t>1</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14:paraId="54FABFB2" w14:textId="140F8120" w:rsidR="005F48E0" w:rsidRPr="00A50784" w:rsidRDefault="005F48E0" w:rsidP="00475226">
            <w:pPr>
              <w:pStyle w:val="ConsPlusNormal"/>
              <w:jc w:val="center"/>
            </w:pPr>
            <w:r w:rsidRPr="00A50784">
              <w:t>1</w:t>
            </w:r>
          </w:p>
        </w:tc>
        <w:tc>
          <w:tcPr>
            <w:tcW w:w="1134" w:type="dxa"/>
            <w:tcBorders>
              <w:top w:val="single" w:sz="4" w:space="0" w:color="auto"/>
              <w:left w:val="single" w:sz="4" w:space="0" w:color="auto"/>
              <w:bottom w:val="single" w:sz="4" w:space="0" w:color="auto"/>
              <w:right w:val="single" w:sz="4" w:space="0" w:color="auto"/>
            </w:tcBorders>
          </w:tcPr>
          <w:p w14:paraId="44BA2BC7" w14:textId="00E3F472" w:rsidR="005F48E0" w:rsidRPr="00A50784" w:rsidRDefault="005F48E0" w:rsidP="00475226">
            <w:pPr>
              <w:pStyle w:val="ConsPlusNormal"/>
              <w:jc w:val="center"/>
            </w:pPr>
            <w:r w:rsidRPr="00A50784">
              <w:t>2</w:t>
            </w:r>
          </w:p>
        </w:tc>
      </w:tr>
      <w:tr w:rsidR="005F48E0" w:rsidRPr="00A50784" w14:paraId="5BCEC817" w14:textId="77777777" w:rsidTr="00A50784">
        <w:tc>
          <w:tcPr>
            <w:tcW w:w="5046" w:type="dxa"/>
            <w:gridSpan w:val="3"/>
            <w:tcBorders>
              <w:top w:val="single" w:sz="4" w:space="0" w:color="auto"/>
              <w:left w:val="single" w:sz="4" w:space="0" w:color="auto"/>
              <w:bottom w:val="single" w:sz="4" w:space="0" w:color="auto"/>
              <w:right w:val="single" w:sz="4" w:space="0" w:color="auto"/>
            </w:tcBorders>
          </w:tcPr>
          <w:p w14:paraId="17C2E842" w14:textId="3A951940" w:rsidR="005F48E0" w:rsidRPr="00A50784" w:rsidRDefault="005F48E0" w:rsidP="00475226">
            <w:pPr>
              <w:pStyle w:val="ConsPlusNormal"/>
              <w:jc w:val="center"/>
            </w:pPr>
            <w:r w:rsidRPr="00A50784">
              <w:t>Формирование функциональной грамотности</w:t>
            </w:r>
          </w:p>
        </w:tc>
        <w:tc>
          <w:tcPr>
            <w:tcW w:w="2179" w:type="dxa"/>
            <w:tcBorders>
              <w:top w:val="single" w:sz="4" w:space="0" w:color="auto"/>
              <w:left w:val="single" w:sz="4" w:space="0" w:color="auto"/>
              <w:bottom w:val="single" w:sz="4" w:space="0" w:color="auto"/>
              <w:right w:val="single" w:sz="4" w:space="0" w:color="auto"/>
            </w:tcBorders>
          </w:tcPr>
          <w:p w14:paraId="2B54FCD3" w14:textId="155306B2" w:rsidR="005F48E0" w:rsidRPr="00A50784" w:rsidRDefault="005F48E0" w:rsidP="00475226">
            <w:pPr>
              <w:pStyle w:val="ConsPlusNormal"/>
              <w:jc w:val="center"/>
            </w:pPr>
            <w:r w:rsidRPr="00A50784">
              <w:t>1</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14:paraId="22E9E26E" w14:textId="31D954D5" w:rsidR="005F48E0" w:rsidRPr="00A50784" w:rsidRDefault="005F48E0" w:rsidP="00475226">
            <w:pPr>
              <w:pStyle w:val="ConsPlusNormal"/>
              <w:jc w:val="center"/>
            </w:pPr>
            <w:r w:rsidRPr="00A50784">
              <w:t>1</w:t>
            </w:r>
          </w:p>
        </w:tc>
        <w:tc>
          <w:tcPr>
            <w:tcW w:w="1134" w:type="dxa"/>
            <w:tcBorders>
              <w:top w:val="single" w:sz="4" w:space="0" w:color="auto"/>
              <w:left w:val="single" w:sz="4" w:space="0" w:color="auto"/>
              <w:bottom w:val="single" w:sz="4" w:space="0" w:color="auto"/>
              <w:right w:val="single" w:sz="4" w:space="0" w:color="auto"/>
            </w:tcBorders>
          </w:tcPr>
          <w:p w14:paraId="7674041D" w14:textId="44255B22" w:rsidR="005F48E0" w:rsidRPr="00A50784" w:rsidRDefault="005F48E0" w:rsidP="00475226">
            <w:pPr>
              <w:pStyle w:val="ConsPlusNormal"/>
              <w:jc w:val="center"/>
            </w:pPr>
            <w:r w:rsidRPr="00A50784">
              <w:t>2</w:t>
            </w:r>
          </w:p>
        </w:tc>
      </w:tr>
      <w:tr w:rsidR="005F48E0" w:rsidRPr="00A50784" w14:paraId="30EA9406" w14:textId="77777777" w:rsidTr="00A50784">
        <w:tc>
          <w:tcPr>
            <w:tcW w:w="5046" w:type="dxa"/>
            <w:gridSpan w:val="3"/>
            <w:tcBorders>
              <w:top w:val="single" w:sz="4" w:space="0" w:color="auto"/>
              <w:left w:val="single" w:sz="4" w:space="0" w:color="auto"/>
              <w:bottom w:val="single" w:sz="4" w:space="0" w:color="auto"/>
              <w:right w:val="single" w:sz="4" w:space="0" w:color="auto"/>
            </w:tcBorders>
          </w:tcPr>
          <w:p w14:paraId="1CF50FC7" w14:textId="6E72DE75" w:rsidR="005F48E0" w:rsidRPr="00A50784" w:rsidRDefault="00B14036" w:rsidP="00475226">
            <w:pPr>
              <w:pStyle w:val="ConsPlusNormal"/>
              <w:jc w:val="center"/>
            </w:pPr>
            <w:hyperlink r:id="rId9" w:history="1">
              <w:r w:rsidR="00256A8E" w:rsidRPr="00A50784">
                <w:rPr>
                  <w:rStyle w:val="ab"/>
                  <w:bCs/>
                  <w:color w:val="auto"/>
                  <w:u w:val="none"/>
                </w:rPr>
                <w:t>«Первая помощь, основы преподавания первой помощи, основы ухода за больным»</w:t>
              </w:r>
            </w:hyperlink>
          </w:p>
        </w:tc>
        <w:tc>
          <w:tcPr>
            <w:tcW w:w="2179" w:type="dxa"/>
            <w:tcBorders>
              <w:top w:val="single" w:sz="4" w:space="0" w:color="auto"/>
              <w:left w:val="single" w:sz="4" w:space="0" w:color="auto"/>
              <w:bottom w:val="single" w:sz="4" w:space="0" w:color="auto"/>
              <w:right w:val="single" w:sz="4" w:space="0" w:color="auto"/>
            </w:tcBorders>
          </w:tcPr>
          <w:p w14:paraId="006AFE9E" w14:textId="2D34A3A5" w:rsidR="005F48E0" w:rsidRPr="00A50784" w:rsidRDefault="005F48E0" w:rsidP="00475226">
            <w:pPr>
              <w:pStyle w:val="ConsPlusNormal"/>
              <w:jc w:val="center"/>
            </w:pPr>
            <w:r w:rsidRPr="00A50784">
              <w:t>1</w:t>
            </w:r>
          </w:p>
        </w:tc>
        <w:tc>
          <w:tcPr>
            <w:tcW w:w="1275" w:type="dxa"/>
            <w:tcBorders>
              <w:top w:val="single" w:sz="4" w:space="0" w:color="auto"/>
              <w:left w:val="single" w:sz="4" w:space="0" w:color="auto"/>
              <w:bottom w:val="single" w:sz="4" w:space="0" w:color="auto"/>
              <w:right w:val="single" w:sz="4" w:space="0" w:color="auto"/>
            </w:tcBorders>
            <w:shd w:val="clear" w:color="auto" w:fill="FFFF00"/>
          </w:tcPr>
          <w:p w14:paraId="14F32B8E" w14:textId="79984FA9" w:rsidR="005F48E0" w:rsidRPr="00A50784" w:rsidRDefault="005F48E0" w:rsidP="00475226">
            <w:pPr>
              <w:pStyle w:val="ConsPlusNormal"/>
              <w:jc w:val="center"/>
            </w:pPr>
            <w:r w:rsidRPr="00A50784">
              <w:t>1</w:t>
            </w:r>
          </w:p>
        </w:tc>
        <w:tc>
          <w:tcPr>
            <w:tcW w:w="1134" w:type="dxa"/>
            <w:tcBorders>
              <w:top w:val="single" w:sz="4" w:space="0" w:color="auto"/>
              <w:left w:val="single" w:sz="4" w:space="0" w:color="auto"/>
              <w:bottom w:val="single" w:sz="4" w:space="0" w:color="auto"/>
              <w:right w:val="single" w:sz="4" w:space="0" w:color="auto"/>
            </w:tcBorders>
          </w:tcPr>
          <w:p w14:paraId="23B6A527" w14:textId="6825F726" w:rsidR="005F48E0" w:rsidRPr="00A50784" w:rsidRDefault="005F48E0" w:rsidP="00475226">
            <w:pPr>
              <w:pStyle w:val="ConsPlusNormal"/>
              <w:jc w:val="center"/>
            </w:pPr>
            <w:r w:rsidRPr="00A50784">
              <w:t>2</w:t>
            </w:r>
          </w:p>
        </w:tc>
      </w:tr>
    </w:tbl>
    <w:p w14:paraId="5E2B55F0" w14:textId="065A0518" w:rsidR="009C72D3" w:rsidRPr="00A50784" w:rsidRDefault="009C72D3" w:rsidP="009C72D3">
      <w:pPr>
        <w:pStyle w:val="a4"/>
        <w:jc w:val="both"/>
      </w:pPr>
    </w:p>
    <w:sectPr w:rsidR="009C72D3" w:rsidRPr="00A50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46D33"/>
    <w:multiLevelType w:val="hybridMultilevel"/>
    <w:tmpl w:val="2CC01CAE"/>
    <w:lvl w:ilvl="0" w:tplc="A8402BA8">
      <w:start w:val="1"/>
      <w:numFmt w:val="decimal"/>
      <w:lvlText w:val="%1."/>
      <w:lvlJc w:val="left"/>
      <w:pPr>
        <w:ind w:left="1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8EE0E">
      <w:start w:val="1"/>
      <w:numFmt w:val="lowerLetter"/>
      <w:lvlText w:val="%2"/>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E92EB7C">
      <w:start w:val="1"/>
      <w:numFmt w:val="lowerRoman"/>
      <w:lvlText w:val="%3"/>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EA553C">
      <w:start w:val="1"/>
      <w:numFmt w:val="decimal"/>
      <w:lvlText w:val="%4"/>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0601236">
      <w:start w:val="1"/>
      <w:numFmt w:val="lowerLetter"/>
      <w:lvlText w:val="%5"/>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DAEE6CC">
      <w:start w:val="1"/>
      <w:numFmt w:val="lowerRoman"/>
      <w:lvlText w:val="%6"/>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48EAA0">
      <w:start w:val="1"/>
      <w:numFmt w:val="decimal"/>
      <w:lvlText w:val="%7"/>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B6A9B8">
      <w:start w:val="1"/>
      <w:numFmt w:val="lowerLetter"/>
      <w:lvlText w:val="%8"/>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78423A">
      <w:start w:val="1"/>
      <w:numFmt w:val="lowerRoman"/>
      <w:lvlText w:val="%9"/>
      <w:lvlJc w:val="left"/>
      <w:pPr>
        <w:ind w:left="6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B1"/>
    <w:rsid w:val="000D216E"/>
    <w:rsid w:val="001A226C"/>
    <w:rsid w:val="00256A8E"/>
    <w:rsid w:val="00360BF0"/>
    <w:rsid w:val="00475226"/>
    <w:rsid w:val="00585DB1"/>
    <w:rsid w:val="005A5A39"/>
    <w:rsid w:val="005F1C48"/>
    <w:rsid w:val="005F48E0"/>
    <w:rsid w:val="007726FB"/>
    <w:rsid w:val="009C72D3"/>
    <w:rsid w:val="009D3ADE"/>
    <w:rsid w:val="00A50784"/>
    <w:rsid w:val="00B14036"/>
    <w:rsid w:val="00B3227A"/>
    <w:rsid w:val="00B67A0E"/>
    <w:rsid w:val="00EA4A0C"/>
    <w:rsid w:val="00EC2E63"/>
    <w:rsid w:val="00FB0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3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E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72D3"/>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A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EA4A0C"/>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EA4A0C"/>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C72D3"/>
    <w:rPr>
      <w:rFonts w:ascii="Times New Roman" w:eastAsia="Times New Roman" w:hAnsi="Times New Roman" w:cs="Times New Roman"/>
      <w:sz w:val="28"/>
      <w:szCs w:val="24"/>
      <w:lang w:eastAsia="ru-RU"/>
    </w:rPr>
  </w:style>
  <w:style w:type="paragraph" w:styleId="a6">
    <w:name w:val="Title"/>
    <w:basedOn w:val="a"/>
    <w:link w:val="a7"/>
    <w:qFormat/>
    <w:rsid w:val="009C72D3"/>
    <w:pPr>
      <w:jc w:val="center"/>
    </w:pPr>
    <w:rPr>
      <w:sz w:val="28"/>
    </w:rPr>
  </w:style>
  <w:style w:type="character" w:customStyle="1" w:styleId="a7">
    <w:name w:val="Название Знак"/>
    <w:basedOn w:val="a0"/>
    <w:link w:val="a6"/>
    <w:rsid w:val="009C72D3"/>
    <w:rPr>
      <w:rFonts w:ascii="Times New Roman" w:eastAsia="Times New Roman" w:hAnsi="Times New Roman" w:cs="Times New Roman"/>
      <w:sz w:val="28"/>
      <w:szCs w:val="24"/>
      <w:lang w:eastAsia="ru-RU"/>
    </w:rPr>
  </w:style>
  <w:style w:type="table" w:styleId="a8">
    <w:name w:val="Table Grid"/>
    <w:basedOn w:val="a1"/>
    <w:uiPriority w:val="39"/>
    <w:rsid w:val="009C7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F1C48"/>
    <w:rPr>
      <w:rFonts w:ascii="Segoe UI" w:hAnsi="Segoe UI" w:cs="Segoe UI"/>
      <w:sz w:val="18"/>
      <w:szCs w:val="18"/>
    </w:rPr>
  </w:style>
  <w:style w:type="character" w:customStyle="1" w:styleId="aa">
    <w:name w:val="Текст выноски Знак"/>
    <w:basedOn w:val="a0"/>
    <w:link w:val="a9"/>
    <w:uiPriority w:val="99"/>
    <w:semiHidden/>
    <w:rsid w:val="005F1C48"/>
    <w:rPr>
      <w:rFonts w:ascii="Segoe UI" w:eastAsia="Times New Roman" w:hAnsi="Segoe UI" w:cs="Segoe UI"/>
      <w:sz w:val="18"/>
      <w:szCs w:val="18"/>
      <w:lang w:eastAsia="ru-RU"/>
    </w:rPr>
  </w:style>
  <w:style w:type="character" w:styleId="ab">
    <w:name w:val="Hyperlink"/>
    <w:basedOn w:val="a0"/>
    <w:uiPriority w:val="99"/>
    <w:unhideWhenUsed/>
    <w:rsid w:val="00256A8E"/>
    <w:rPr>
      <w:color w:val="0563C1" w:themeColor="hyperlink"/>
      <w:u w:val="single"/>
    </w:rPr>
  </w:style>
  <w:style w:type="character" w:customStyle="1" w:styleId="a5">
    <w:name w:val="Без интервала Знак"/>
    <w:basedOn w:val="a0"/>
    <w:link w:val="a4"/>
    <w:uiPriority w:val="1"/>
    <w:rsid w:val="00A5078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E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72D3"/>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A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EA4A0C"/>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No Spacing"/>
    <w:link w:val="a5"/>
    <w:uiPriority w:val="1"/>
    <w:qFormat/>
    <w:rsid w:val="00EA4A0C"/>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C72D3"/>
    <w:rPr>
      <w:rFonts w:ascii="Times New Roman" w:eastAsia="Times New Roman" w:hAnsi="Times New Roman" w:cs="Times New Roman"/>
      <w:sz w:val="28"/>
      <w:szCs w:val="24"/>
      <w:lang w:eastAsia="ru-RU"/>
    </w:rPr>
  </w:style>
  <w:style w:type="paragraph" w:styleId="a6">
    <w:name w:val="Title"/>
    <w:basedOn w:val="a"/>
    <w:link w:val="a7"/>
    <w:qFormat/>
    <w:rsid w:val="009C72D3"/>
    <w:pPr>
      <w:jc w:val="center"/>
    </w:pPr>
    <w:rPr>
      <w:sz w:val="28"/>
    </w:rPr>
  </w:style>
  <w:style w:type="character" w:customStyle="1" w:styleId="a7">
    <w:name w:val="Название Знак"/>
    <w:basedOn w:val="a0"/>
    <w:link w:val="a6"/>
    <w:rsid w:val="009C72D3"/>
    <w:rPr>
      <w:rFonts w:ascii="Times New Roman" w:eastAsia="Times New Roman" w:hAnsi="Times New Roman" w:cs="Times New Roman"/>
      <w:sz w:val="28"/>
      <w:szCs w:val="24"/>
      <w:lang w:eastAsia="ru-RU"/>
    </w:rPr>
  </w:style>
  <w:style w:type="table" w:styleId="a8">
    <w:name w:val="Table Grid"/>
    <w:basedOn w:val="a1"/>
    <w:uiPriority w:val="39"/>
    <w:rsid w:val="009C7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F1C48"/>
    <w:rPr>
      <w:rFonts w:ascii="Segoe UI" w:hAnsi="Segoe UI" w:cs="Segoe UI"/>
      <w:sz w:val="18"/>
      <w:szCs w:val="18"/>
    </w:rPr>
  </w:style>
  <w:style w:type="character" w:customStyle="1" w:styleId="aa">
    <w:name w:val="Текст выноски Знак"/>
    <w:basedOn w:val="a0"/>
    <w:link w:val="a9"/>
    <w:uiPriority w:val="99"/>
    <w:semiHidden/>
    <w:rsid w:val="005F1C48"/>
    <w:rPr>
      <w:rFonts w:ascii="Segoe UI" w:eastAsia="Times New Roman" w:hAnsi="Segoe UI" w:cs="Segoe UI"/>
      <w:sz w:val="18"/>
      <w:szCs w:val="18"/>
      <w:lang w:eastAsia="ru-RU"/>
    </w:rPr>
  </w:style>
  <w:style w:type="character" w:styleId="ab">
    <w:name w:val="Hyperlink"/>
    <w:basedOn w:val="a0"/>
    <w:uiPriority w:val="99"/>
    <w:unhideWhenUsed/>
    <w:rsid w:val="00256A8E"/>
    <w:rPr>
      <w:color w:val="0563C1" w:themeColor="hyperlink"/>
      <w:u w:val="single"/>
    </w:rPr>
  </w:style>
  <w:style w:type="character" w:customStyle="1" w:styleId="a5">
    <w:name w:val="Без интервала Знак"/>
    <w:basedOn w:val="a0"/>
    <w:link w:val="a4"/>
    <w:uiPriority w:val="1"/>
    <w:rsid w:val="00A5078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6546&amp;date=06.06.2023&amp;dst=4&amp;field=134" TargetMode="External"/><Relationship Id="rId3" Type="http://schemas.microsoft.com/office/2007/relationships/stylesWithEffects" Target="stylesWithEffects.xml"/><Relationship Id="rId7" Type="http://schemas.openxmlformats.org/officeDocument/2006/relationships/hyperlink" Target="https://fipi.ru/metodicheskaya-kopilka/univers-kodifikatory-ok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gosreestr.ru/oop/rabochaia-programma-kursa-vneurochnoi-deiatelnosti-pervaia-pomoshch-osnovy-prepodavaniia-pervoi-pomoshchi-osnovy-ukhoda-za-bolny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2178</Words>
  <Characters>12420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zdUR</dc:creator>
  <cp:keywords/>
  <dc:description/>
  <cp:lastModifiedBy>407lab</cp:lastModifiedBy>
  <cp:revision>15</cp:revision>
  <cp:lastPrinted>2023-08-14T10:10:00Z</cp:lastPrinted>
  <dcterms:created xsi:type="dcterms:W3CDTF">2023-06-14T07:22:00Z</dcterms:created>
  <dcterms:modified xsi:type="dcterms:W3CDTF">2023-08-28T08:42:00Z</dcterms:modified>
</cp:coreProperties>
</file>