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C9" w:rsidRDefault="0092594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Инструкция по работе в АИС «Сетевой город. Образование» (для родителей).</w:t>
      </w:r>
    </w:p>
    <w:p w:rsidR="00C636C9" w:rsidRDefault="0092594C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ind w:firstLine="380"/>
        <w:jc w:val="both"/>
      </w:pPr>
      <w:r>
        <w:rPr>
          <w:b/>
          <w:bCs/>
        </w:rPr>
        <w:t>Вход в АИС «Сетевой город. Образование»</w:t>
      </w:r>
    </w:p>
    <w:p w:rsidR="00C636C9" w:rsidRDefault="0092594C">
      <w:pPr>
        <w:pStyle w:val="1"/>
        <w:shd w:val="clear" w:color="auto" w:fill="auto"/>
        <w:spacing w:after="260"/>
        <w:ind w:left="380" w:firstLine="0"/>
        <w:jc w:val="both"/>
      </w:pPr>
      <w:r>
        <w:t>Чтобы войти в систему, необ</w:t>
      </w:r>
      <w:bookmarkStart w:id="0" w:name="_GoBack"/>
      <w:bookmarkEnd w:id="0"/>
      <w:r>
        <w:t xml:space="preserve">ходимо открыть браузер и набрать в адресной строке </w:t>
      </w:r>
      <w:hyperlink r:id="rId8" w:history="1">
        <w:r w:rsidRPr="006F53C4">
          <w:rPr>
            <w:rStyle w:val="ac"/>
            <w:lang w:val="en-US" w:eastAsia="en-US" w:bidi="en-US"/>
          </w:rPr>
          <w:t>https</w:t>
        </w:r>
        <w:r w:rsidRPr="006F53C4">
          <w:rPr>
            <w:rStyle w:val="ac"/>
            <w:lang w:eastAsia="en-US" w:bidi="en-US"/>
          </w:rPr>
          <w:t>://</w:t>
        </w:r>
        <w:proofErr w:type="spellStart"/>
        <w:r w:rsidRPr="006F53C4">
          <w:rPr>
            <w:rStyle w:val="ac"/>
            <w:lang w:val="en-US" w:eastAsia="en-US" w:bidi="en-US"/>
          </w:rPr>
          <w:t>sgo</w:t>
        </w:r>
        <w:proofErr w:type="spellEnd"/>
        <w:r w:rsidRPr="006F53C4">
          <w:rPr>
            <w:rStyle w:val="ac"/>
            <w:lang w:eastAsia="en-US" w:bidi="en-US"/>
          </w:rPr>
          <w:t>.</w:t>
        </w:r>
        <w:proofErr w:type="spellStart"/>
        <w:r w:rsidRPr="006F53C4">
          <w:rPr>
            <w:rStyle w:val="ac"/>
            <w:lang w:val="en-US" w:eastAsia="en-US" w:bidi="en-US"/>
          </w:rPr>
          <w:t>tomedu</w:t>
        </w:r>
        <w:proofErr w:type="spellEnd"/>
        <w:r w:rsidRPr="006F53C4">
          <w:rPr>
            <w:rStyle w:val="ac"/>
            <w:lang w:eastAsia="en-US" w:bidi="en-US"/>
          </w:rPr>
          <w:t>.</w:t>
        </w:r>
        <w:proofErr w:type="spellStart"/>
        <w:r w:rsidRPr="006F53C4">
          <w:rPr>
            <w:rStyle w:val="ac"/>
            <w:lang w:val="en-US" w:eastAsia="en-US" w:bidi="en-US"/>
          </w:rPr>
          <w:t>ru</w:t>
        </w:r>
        <w:proofErr w:type="spellEnd"/>
        <w:r w:rsidRPr="006F53C4">
          <w:rPr>
            <w:rStyle w:val="ac"/>
            <w:lang w:eastAsia="en-US" w:bidi="en-US"/>
          </w:rPr>
          <w:t>/</w:t>
        </w:r>
      </w:hyperlink>
      <w:r w:rsidRPr="006F53C4">
        <w:rPr>
          <w:lang w:eastAsia="en-US" w:bidi="en-US"/>
        </w:rPr>
        <w:t>.</w:t>
      </w:r>
    </w:p>
    <w:p w:rsidR="00C636C9" w:rsidRDefault="0092594C">
      <w:pPr>
        <w:pStyle w:val="1"/>
        <w:shd w:val="clear" w:color="auto" w:fill="auto"/>
        <w:ind w:firstLine="700"/>
        <w:jc w:val="both"/>
      </w:pPr>
      <w:r>
        <w:rPr>
          <w:b/>
          <w:bCs/>
        </w:rPr>
        <w:t xml:space="preserve">А) </w:t>
      </w:r>
      <w:r>
        <w:rPr>
          <w:b/>
          <w:bCs/>
        </w:rPr>
        <w:t>Вход по логину и паролю, выданному в общеобразовательной организации</w:t>
      </w:r>
    </w:p>
    <w:p w:rsidR="00C636C9" w:rsidRDefault="0092594C">
      <w:pPr>
        <w:pStyle w:val="1"/>
        <w:shd w:val="clear" w:color="auto" w:fill="auto"/>
        <w:ind w:firstLine="700"/>
        <w:jc w:val="both"/>
      </w:pPr>
      <w:r>
        <w:t xml:space="preserve">На открывшейся странице необходимо выбрать из выпадающих списков Городской округ/Муниципальный район, Населенный пункт и Тип ОО - </w:t>
      </w:r>
      <w:proofErr w:type="gramStart"/>
      <w:r>
        <w:rPr>
          <w:b/>
          <w:bCs/>
        </w:rPr>
        <w:t>Общеобразовательная</w:t>
      </w:r>
      <w:proofErr w:type="gramEnd"/>
      <w:r>
        <w:t>. Далее выбрать вашу общеобразовательн</w:t>
      </w:r>
      <w:r>
        <w:t xml:space="preserve">ую организацию и для </w:t>
      </w:r>
      <w:r>
        <w:rPr>
          <w:b/>
          <w:bCs/>
        </w:rPr>
        <w:t xml:space="preserve">первоначального входа </w:t>
      </w:r>
      <w:r>
        <w:t>ввести логин и пароль, выданный вашим классным руководителем, либо администратором школы. Затем нажать кнопку «Войти».</w:t>
      </w:r>
    </w:p>
    <w:p w:rsidR="00C636C9" w:rsidRDefault="009259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08575" cy="58585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108575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C9" w:rsidRDefault="00C636C9">
      <w:pPr>
        <w:spacing w:after="259" w:line="1" w:lineRule="exact"/>
      </w:pPr>
    </w:p>
    <w:p w:rsidR="00C636C9" w:rsidRDefault="0092594C">
      <w:pPr>
        <w:pStyle w:val="1"/>
        <w:shd w:val="clear" w:color="auto" w:fill="auto"/>
        <w:spacing w:after="260"/>
        <w:ind w:firstLine="0"/>
        <w:jc w:val="both"/>
      </w:pPr>
      <w:r>
        <w:rPr>
          <w:b/>
          <w:bCs/>
          <w:color w:val="FF0000"/>
        </w:rPr>
        <w:t xml:space="preserve">ВНИМАНИЕ! </w:t>
      </w:r>
      <w:r>
        <w:rPr>
          <w:b/>
          <w:bCs/>
        </w:rPr>
        <w:t>При утере логина/пароля от своей учетной записи, необходимо обратиться к лицу, от</w:t>
      </w:r>
      <w:r>
        <w:rPr>
          <w:b/>
          <w:bCs/>
        </w:rPr>
        <w:t>ветственному за выдачу логинов и паролей в вашей общеобразовательной организации (администратор АИС, либо классный руководитель).</w:t>
      </w:r>
      <w:r>
        <w:br w:type="page"/>
      </w:r>
    </w:p>
    <w:p w:rsidR="00C636C9" w:rsidRDefault="0092594C">
      <w:pPr>
        <w:pStyle w:val="1"/>
        <w:shd w:val="clear" w:color="auto" w:fill="auto"/>
        <w:ind w:firstLine="0"/>
        <w:jc w:val="both"/>
      </w:pPr>
      <w:r>
        <w:rPr>
          <w:b/>
          <w:bCs/>
        </w:rPr>
        <w:lastRenderedPageBreak/>
        <w:t xml:space="preserve">Б) Вход через </w:t>
      </w:r>
      <w:proofErr w:type="spellStart"/>
      <w:r>
        <w:rPr>
          <w:b/>
          <w:bCs/>
        </w:rPr>
        <w:t>Госуслуги</w:t>
      </w:r>
      <w:proofErr w:type="spellEnd"/>
    </w:p>
    <w:p w:rsidR="00C636C9" w:rsidRDefault="0092594C">
      <w:pPr>
        <w:pStyle w:val="1"/>
        <w:shd w:val="clear" w:color="auto" w:fill="auto"/>
        <w:spacing w:after="240"/>
        <w:ind w:firstLine="720"/>
        <w:jc w:val="both"/>
      </w:pPr>
      <w:r>
        <w:t>На открывшейся странице необходимо выбрать из выпадающих списков Городской округ/Муниципальный район,</w:t>
      </w:r>
      <w:r>
        <w:t xml:space="preserve"> Населенный пункт и Тип ОО - </w:t>
      </w:r>
      <w:proofErr w:type="gramStart"/>
      <w:r>
        <w:rPr>
          <w:b/>
          <w:bCs/>
        </w:rPr>
        <w:t>Общеобразовательная</w:t>
      </w:r>
      <w:proofErr w:type="gramEnd"/>
      <w:r>
        <w:t>. Далее выбрать вашу общеобразовательную организацию и нажать кнопку «</w:t>
      </w:r>
      <w:r>
        <w:rPr>
          <w:b/>
          <w:bCs/>
        </w:rPr>
        <w:t xml:space="preserve">Войти через </w:t>
      </w:r>
      <w:proofErr w:type="spellStart"/>
      <w:r>
        <w:rPr>
          <w:b/>
          <w:bCs/>
        </w:rPr>
        <w:t>Госуслуги</w:t>
      </w:r>
      <w:proofErr w:type="spellEnd"/>
      <w:r>
        <w:rPr>
          <w:b/>
          <w:bCs/>
        </w:rPr>
        <w:t>» (далее - ЕСИА).</w:t>
      </w:r>
    </w:p>
    <w:p w:rsidR="00C636C9" w:rsidRDefault="009259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28030" cy="23895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2803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C9" w:rsidRDefault="0092594C">
      <w:pPr>
        <w:pStyle w:val="a5"/>
        <w:shd w:val="clear" w:color="auto" w:fill="auto"/>
        <w:ind w:left="590"/>
      </w:pPr>
      <w:r>
        <w:rPr>
          <w:b w:val="0"/>
          <w:bCs w:val="0"/>
        </w:rPr>
        <w:t>Внести данные доступа в ЕСИА и нажать кнопку «Войти».</w:t>
      </w:r>
    </w:p>
    <w:p w:rsidR="00C636C9" w:rsidRDefault="00C636C9">
      <w:pPr>
        <w:spacing w:after="239" w:line="1" w:lineRule="exact"/>
      </w:pPr>
    </w:p>
    <w:p w:rsidR="00C636C9" w:rsidRDefault="009259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33470" cy="44926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63347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636C9" w:rsidRDefault="0092594C">
      <w:pPr>
        <w:pStyle w:val="a5"/>
        <w:shd w:val="clear" w:color="auto" w:fill="auto"/>
      </w:pPr>
      <w:r>
        <w:rPr>
          <w:b w:val="0"/>
          <w:bCs w:val="0"/>
        </w:rPr>
        <w:lastRenderedPageBreak/>
        <w:t xml:space="preserve">Далее необходимо нажать кнопку </w:t>
      </w:r>
      <w:r>
        <w:rPr>
          <w:b w:val="0"/>
          <w:bCs w:val="0"/>
        </w:rPr>
        <w:t>«Продолжить»</w:t>
      </w:r>
    </w:p>
    <w:p w:rsidR="00C636C9" w:rsidRDefault="009259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117030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436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C9" w:rsidRDefault="0092594C">
      <w:pPr>
        <w:pStyle w:val="a5"/>
        <w:shd w:val="clear" w:color="auto" w:fill="auto"/>
      </w:pPr>
      <w:r>
        <w:rPr>
          <w:color w:val="FF0000"/>
        </w:rPr>
        <w:t xml:space="preserve">ВНИМАНИЕ! </w:t>
      </w:r>
      <w:r>
        <w:t xml:space="preserve">Для дальнейшей привязки вам необходимо воспользоваться логином и паролем от АИС, </w:t>
      </w:r>
      <w:proofErr w:type="gramStart"/>
      <w:r>
        <w:t>выданными</w:t>
      </w:r>
      <w:proofErr w:type="gramEnd"/>
      <w:r>
        <w:t xml:space="preserve"> в вашей общеобразовательной организации.</w:t>
      </w:r>
    </w:p>
    <w:p w:rsidR="00C636C9" w:rsidRDefault="00C636C9">
      <w:pPr>
        <w:spacing w:after="239" w:line="1" w:lineRule="exact"/>
      </w:pPr>
    </w:p>
    <w:p w:rsidR="00C636C9" w:rsidRDefault="009259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18050" cy="16090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71805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C9" w:rsidRDefault="0092594C">
      <w:pPr>
        <w:pStyle w:val="a5"/>
        <w:pBdr>
          <w:top w:val="single" w:sz="0" w:space="0" w:color="5589BB"/>
          <w:left w:val="single" w:sz="0" w:space="0" w:color="5589BB"/>
          <w:bottom w:val="single" w:sz="0" w:space="0" w:color="5589BB"/>
          <w:right w:val="single" w:sz="0" w:space="0" w:color="5589BB"/>
        </w:pBdr>
        <w:shd w:val="clear" w:color="auto" w:fill="5589BB"/>
        <w:ind w:left="1310"/>
        <w:rPr>
          <w:sz w:val="15"/>
          <w:szCs w:val="15"/>
        </w:rPr>
      </w:pPr>
      <w:r>
        <w:rPr>
          <w:rFonts w:ascii="Arial" w:eastAsia="Arial" w:hAnsi="Arial" w:cs="Arial"/>
          <w:color w:val="FFFFFF"/>
          <w:sz w:val="15"/>
          <w:szCs w:val="15"/>
        </w:rPr>
        <w:t>Восстановить пароль</w:t>
      </w:r>
    </w:p>
    <w:p w:rsidR="00C636C9" w:rsidRDefault="00C636C9">
      <w:pPr>
        <w:spacing w:after="119" w:line="1" w:lineRule="exact"/>
      </w:pPr>
    </w:p>
    <w:p w:rsidR="00C636C9" w:rsidRDefault="009259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37890" cy="93853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43789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C9" w:rsidRDefault="00C636C9">
      <w:pPr>
        <w:spacing w:after="1319" w:line="1" w:lineRule="exact"/>
      </w:pPr>
    </w:p>
    <w:p w:rsidR="00C636C9" w:rsidRDefault="0092594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firstLine="380"/>
      </w:pPr>
      <w:r>
        <w:rPr>
          <w:b/>
          <w:bCs/>
        </w:rPr>
        <w:t>Работа в дневнике</w:t>
      </w:r>
    </w:p>
    <w:p w:rsidR="00C636C9" w:rsidRDefault="0092594C">
      <w:pPr>
        <w:pStyle w:val="1"/>
        <w:shd w:val="clear" w:color="auto" w:fill="auto"/>
        <w:ind w:firstLine="0"/>
      </w:pPr>
      <w:r>
        <w:t xml:space="preserve">Дневник выглядит в точности как его бумажный аналог: </w:t>
      </w:r>
      <w:r>
        <w:t>он содержит оценки, домашние задания и расписание занятий. В дневнике отображаются задания следующих видов:</w:t>
      </w:r>
    </w:p>
    <w:p w:rsidR="00C636C9" w:rsidRDefault="0092594C">
      <w:pPr>
        <w:pStyle w:val="1"/>
        <w:numPr>
          <w:ilvl w:val="0"/>
          <w:numId w:val="2"/>
        </w:numPr>
        <w:shd w:val="clear" w:color="auto" w:fill="auto"/>
        <w:tabs>
          <w:tab w:val="left" w:pos="484"/>
        </w:tabs>
        <w:ind w:firstLine="220"/>
      </w:pPr>
      <w:r>
        <w:t>домашние задания независимо от наличия оценки;</w:t>
      </w:r>
    </w:p>
    <w:p w:rsidR="00C636C9" w:rsidRDefault="0092594C">
      <w:pPr>
        <w:pStyle w:val="1"/>
        <w:numPr>
          <w:ilvl w:val="0"/>
          <w:numId w:val="2"/>
        </w:numPr>
        <w:shd w:val="clear" w:color="auto" w:fill="auto"/>
        <w:tabs>
          <w:tab w:val="left" w:pos="484"/>
        </w:tabs>
        <w:ind w:left="480" w:hanging="260"/>
      </w:pPr>
      <w:r>
        <w:t>любые другие задания, за которые выставлена оценка или где есть задолженности («точки»).</w:t>
      </w:r>
    </w:p>
    <w:p w:rsidR="00C636C9" w:rsidRDefault="0092594C">
      <w:pPr>
        <w:pStyle w:val="1"/>
        <w:shd w:val="clear" w:color="auto" w:fill="auto"/>
        <w:spacing w:after="240"/>
        <w:ind w:firstLine="0"/>
        <w:sectPr w:rsidR="00C636C9">
          <w:pgSz w:w="11900" w:h="16840"/>
          <w:pgMar w:top="1113" w:right="810" w:bottom="1574" w:left="1658" w:header="685" w:footer="1146" w:gutter="0"/>
          <w:pgNumType w:start="1"/>
          <w:cols w:space="720"/>
          <w:noEndnote/>
          <w:docGrid w:linePitch="360"/>
        </w:sectPr>
      </w:pPr>
      <w:r>
        <w:t>Наведя курсор мыши на оценку, можно увидеть тип задания. А щёлкнув по оценке, увидеть, за какое задание она выставлена:</w:t>
      </w:r>
    </w:p>
    <w:p w:rsidR="00C636C9" w:rsidRDefault="0092594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2700" distL="0" distR="0" simplePos="0" relativeHeight="125829378" behindDoc="0" locked="0" layoutInCell="1" allowOverlap="1">
            <wp:simplePos x="0" y="0"/>
            <wp:positionH relativeFrom="page">
              <wp:posOffset>1075055</wp:posOffset>
            </wp:positionH>
            <wp:positionV relativeFrom="paragraph">
              <wp:posOffset>0</wp:posOffset>
            </wp:positionV>
            <wp:extent cx="5943600" cy="208470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436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6C9" w:rsidRDefault="0092594C">
      <w:pPr>
        <w:pStyle w:val="1"/>
        <w:shd w:val="clear" w:color="auto" w:fill="auto"/>
        <w:ind w:firstLine="720"/>
        <w:jc w:val="both"/>
      </w:pPr>
      <w:r>
        <w:t xml:space="preserve">Для </w:t>
      </w:r>
      <w:r>
        <w:rPr>
          <w:b/>
          <w:bCs/>
        </w:rPr>
        <w:t xml:space="preserve">домашнего задания </w:t>
      </w:r>
      <w:r>
        <w:t xml:space="preserve">- подробности можно увидеть, в том </w:t>
      </w:r>
      <w:proofErr w:type="gramStart"/>
      <w:r>
        <w:t>числе</w:t>
      </w:r>
      <w:proofErr w:type="gramEnd"/>
      <w:r>
        <w:t xml:space="preserve"> если за него не выставлена оценка. Для этог</w:t>
      </w:r>
      <w:r>
        <w:t>о щёлкните по графе «Домашнее задание»:</w:t>
      </w:r>
    </w:p>
    <w:p w:rsidR="00C636C9" w:rsidRDefault="0092594C">
      <w:pPr>
        <w:spacing w:line="1" w:lineRule="exact"/>
        <w:sectPr w:rsidR="00C636C9">
          <w:pgSz w:w="11900" w:h="16840"/>
          <w:pgMar w:top="1134" w:right="814" w:bottom="1289" w:left="1660" w:header="706" w:footer="861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2700" distB="0" distL="0" distR="0" simplePos="0" relativeHeight="125829379" behindDoc="0" locked="0" layoutInCell="1" allowOverlap="1">
            <wp:simplePos x="0" y="0"/>
            <wp:positionH relativeFrom="page">
              <wp:posOffset>1075055</wp:posOffset>
            </wp:positionH>
            <wp:positionV relativeFrom="paragraph">
              <wp:posOffset>12700</wp:posOffset>
            </wp:positionV>
            <wp:extent cx="5943600" cy="142049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9436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6C9" w:rsidRDefault="00C636C9">
      <w:pPr>
        <w:spacing w:line="19" w:lineRule="exact"/>
        <w:rPr>
          <w:sz w:val="2"/>
          <w:szCs w:val="2"/>
        </w:rPr>
      </w:pPr>
    </w:p>
    <w:p w:rsidR="00C636C9" w:rsidRDefault="00C636C9">
      <w:pPr>
        <w:spacing w:line="1" w:lineRule="exact"/>
        <w:sectPr w:rsidR="00C636C9">
          <w:type w:val="continuous"/>
          <w:pgSz w:w="11900" w:h="16840"/>
          <w:pgMar w:top="1134" w:right="0" w:bottom="1289" w:left="0" w:header="0" w:footer="3" w:gutter="0"/>
          <w:cols w:space="720"/>
          <w:noEndnote/>
          <w:docGrid w:linePitch="360"/>
        </w:sectPr>
      </w:pPr>
    </w:p>
    <w:p w:rsidR="00C636C9" w:rsidRDefault="0092594C">
      <w:pPr>
        <w:pStyle w:val="1"/>
        <w:shd w:val="clear" w:color="auto" w:fill="auto"/>
        <w:ind w:firstLine="720"/>
        <w:jc w:val="both"/>
      </w:pPr>
      <w:r>
        <w:lastRenderedPageBreak/>
        <w:t xml:space="preserve">Если к заданию прилагаются дополнительные файлы, то они показываются в виде пиктограммы «скрепка». Нажав на неё, можно просмотреть список файлов и скачать их. Для этого вам </w:t>
      </w:r>
      <w:r>
        <w:t>не придётся покидать текущую страницу дневника:</w:t>
      </w:r>
    </w:p>
    <w:p w:rsidR="00C636C9" w:rsidRDefault="0092594C">
      <w:pPr>
        <w:spacing w:line="1" w:lineRule="exact"/>
        <w:sectPr w:rsidR="00C636C9">
          <w:type w:val="continuous"/>
          <w:pgSz w:w="11900" w:h="16840"/>
          <w:pgMar w:top="1134" w:right="814" w:bottom="1289" w:left="16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88900" distB="0" distL="0" distR="8890" simplePos="0" relativeHeight="125829380" behindDoc="0" locked="0" layoutInCell="1" allowOverlap="1">
            <wp:simplePos x="0" y="0"/>
            <wp:positionH relativeFrom="page">
              <wp:posOffset>1266825</wp:posOffset>
            </wp:positionH>
            <wp:positionV relativeFrom="paragraph">
              <wp:posOffset>88900</wp:posOffset>
            </wp:positionV>
            <wp:extent cx="5760720" cy="205422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76072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363220</wp:posOffset>
                </wp:positionV>
                <wp:extent cx="1252855" cy="16764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6C9" w:rsidRDefault="0092594C">
                            <w:pPr>
                              <w:pStyle w:val="a5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7A7479"/>
                                <w:sz w:val="14"/>
                                <w:szCs w:val="14"/>
                              </w:rPr>
                              <w:t>Просроченные задания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7A74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479D01"/>
                                <w:sz w:val="14"/>
                                <w:szCs w:val="14"/>
                              </w:rPr>
                              <w:t>Д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00.25pt;margin-top:28.600000000000001pt;width:98.650000000000006pt;height:13.1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7A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 xml:space="preserve">Просроченные задания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479D01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6716395</wp:posOffset>
                </wp:positionH>
                <wp:positionV relativeFrom="paragraph">
                  <wp:posOffset>1939290</wp:posOffset>
                </wp:positionV>
                <wp:extent cx="316865" cy="10985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6C9" w:rsidRDefault="0092594C">
                            <w:pPr>
                              <w:pStyle w:val="a5"/>
                              <w:shd w:val="clear" w:color="auto" w:fill="auto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8E8A87"/>
                                <w:sz w:val="11"/>
                                <w:szCs w:val="11"/>
                              </w:rPr>
                              <w:t>Пром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8E8A87"/>
                                <w:sz w:val="11"/>
                                <w:szCs w:val="11"/>
                              </w:rPr>
                              <w:t>. СК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528.85000000000002pt;margin-top:152.69999999999999pt;width:24.949999999999999pt;height:8.65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8E8A87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Пром. СК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15035" distB="0" distL="0" distR="27305" simplePos="0" relativeHeight="125829381" behindDoc="0" locked="0" layoutInCell="1" allowOverlap="1">
            <wp:simplePos x="0" y="0"/>
            <wp:positionH relativeFrom="page">
              <wp:posOffset>1071880</wp:posOffset>
            </wp:positionH>
            <wp:positionV relativeFrom="paragraph">
              <wp:posOffset>915035</wp:posOffset>
            </wp:positionV>
            <wp:extent cx="1042670" cy="122555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4267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1899285</wp:posOffset>
                </wp:positionV>
                <wp:extent cx="484505" cy="19177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6C9" w:rsidRDefault="0092594C">
                            <w:pPr>
                              <w:pStyle w:val="a5"/>
                              <w:shd w:val="clear" w:color="auto" w:fill="auto"/>
                              <w:spacing w:line="254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4797CF"/>
                                <w:sz w:val="11"/>
                                <w:szCs w:val="11"/>
                              </w:rPr>
                              <w:t xml:space="preserve">технология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BBBABF"/>
                                <w:sz w:val="11"/>
                                <w:szCs w:val="11"/>
                              </w:rPr>
                              <w:t>11:15-11:55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30.5pt;margin-top:149.55000000000001pt;width:38.149999999999999pt;height:15.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4797CF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 xml:space="preserve">технология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BBBABF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11:15-11:55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4740" distB="517525" distL="0" distR="0" simplePos="0" relativeHeight="125829382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1094740</wp:posOffset>
                </wp:positionV>
                <wp:extent cx="3630295" cy="527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"/>
                              <w:gridCol w:w="1349"/>
                              <w:gridCol w:w="2904"/>
                              <w:gridCol w:w="1248"/>
                            </w:tblGrid>
                            <w:tr w:rsidR="00C636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tblHeader/>
                              </w:trPr>
                              <w:tc>
                                <w:tcPr>
                                  <w:tcW w:w="216" w:type="dxa"/>
                                  <w:shd w:val="clear" w:color="auto" w:fill="FFFFFF"/>
                                  <w:vAlign w:val="bottom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96163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797CF"/>
                                      <w:sz w:val="11"/>
                                      <w:szCs w:val="11"/>
                                    </w:rPr>
                                    <w:t>Английский язык</w:t>
                                  </w:r>
                                </w:p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BBABF"/>
                                      <w:sz w:val="11"/>
                                      <w:szCs w:val="11"/>
                                    </w:rPr>
                                    <w:t>08:30-09:10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2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выучить лексику ба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д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ом. чтение, перевод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36C9" w:rsidRDefault="00C636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636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16" w:type="dxa"/>
                                  <w:shd w:val="clear" w:color="auto" w:fill="FEFBE1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A7479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EFBE1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797CF"/>
                                      <w:sz w:val="11"/>
                                      <w:szCs w:val="11"/>
                                    </w:rPr>
                                    <w:t>Математика</w:t>
                                  </w:r>
                                </w:p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7B2AB"/>
                                      <w:sz w:val="11"/>
                                      <w:szCs w:val="11"/>
                                    </w:rPr>
                                    <w:t>09:25-10:05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EFBE1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2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N•616.617.618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BE1"/>
                                  <w:vAlign w:val="bottom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3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A7479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</w:p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spacing w:line="180" w:lineRule="auto"/>
                                    <w:ind w:firstLine="3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27CBF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C636C9" w:rsidRDefault="00C636C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9" type="#_x0000_t202" style="position:absolute;margin-left:118.25pt;margin-top:86.2pt;width:285.85pt;height:41.5pt;z-index:125829382;visibility:visible;mso-wrap-style:square;mso-wrap-distance-left:0;mso-wrap-distance-top:86.2pt;mso-wrap-distance-right:0;mso-wrap-distance-bottom:40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GMhgEAAAUDAAAOAAAAZHJzL2Uyb0RvYy54bWysUlFLwzAQfhf8DyHvrl3Hp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"/>
                        <w:gridCol w:w="1349"/>
                        <w:gridCol w:w="2904"/>
                        <w:gridCol w:w="1248"/>
                      </w:tblGrid>
                      <w:tr w:rsidR="00C636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tblHeader/>
                        </w:trPr>
                        <w:tc>
                          <w:tcPr>
                            <w:tcW w:w="216" w:type="dxa"/>
                            <w:shd w:val="clear" w:color="auto" w:fill="FFFFFF"/>
                            <w:vAlign w:val="bottom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96163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797CF"/>
                                <w:sz w:val="11"/>
                                <w:szCs w:val="11"/>
                              </w:rPr>
                              <w:t>Английский язык</w:t>
                            </w:r>
                          </w:p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BBABF"/>
                                <w:sz w:val="11"/>
                                <w:szCs w:val="11"/>
                              </w:rPr>
                              <w:t>08:30-09:10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2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выучить лексику ба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ом. чтение, перевод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36C9" w:rsidRDefault="00C636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636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216" w:type="dxa"/>
                            <w:shd w:val="clear" w:color="auto" w:fill="FEFBE1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A7479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EFBE1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797CF"/>
                                <w:sz w:val="11"/>
                                <w:szCs w:val="11"/>
                              </w:rPr>
                              <w:t>Математика</w:t>
                            </w:r>
                          </w:p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7B2AB"/>
                                <w:sz w:val="11"/>
                                <w:szCs w:val="11"/>
                              </w:rPr>
                              <w:t>09:25-10:05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EFBE1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2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  <w:lang w:val="en-US" w:eastAsia="en-US" w:bidi="en-US"/>
                              </w:rPr>
                              <w:t>N•616.617.618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right w:val="single" w:sz="4" w:space="0" w:color="auto"/>
                            </w:tcBorders>
                            <w:shd w:val="clear" w:color="auto" w:fill="FEFBE1"/>
                            <w:vAlign w:val="bottom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3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A7479"/>
                                <w:sz w:val="16"/>
                                <w:szCs w:val="16"/>
                              </w:rPr>
                              <w:t>й</w:t>
                            </w:r>
                          </w:p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spacing w:line="180" w:lineRule="auto"/>
                              <w:ind w:firstLine="3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27CBF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C636C9" w:rsidRDefault="00C636C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960755</wp:posOffset>
                </wp:positionV>
                <wp:extent cx="762000" cy="10033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6C9" w:rsidRDefault="0092594C">
                            <w:pPr>
                              <w:pStyle w:val="a9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ДОМАШНЕЕ ЗАДАНИЕ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06.09999999999999pt;margin-top:75.650000000000006pt;width:60.pt;height:7.900000000000000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ДОМАШНЕЕ ЗАДАНИЕ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4740" distB="261620" distL="0" distR="0" simplePos="0" relativeHeight="125829384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1094740</wp:posOffset>
                </wp:positionV>
                <wp:extent cx="1420495" cy="7835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78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"/>
                              <w:gridCol w:w="1426"/>
                              <w:gridCol w:w="590"/>
                            </w:tblGrid>
                            <w:tr w:rsidR="00C636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tblHeader/>
                              </w:trPr>
                              <w:tc>
                                <w:tcPr>
                                  <w:tcW w:w="221" w:type="dxa"/>
                                  <w:shd w:val="clear" w:color="auto" w:fill="FFFFFF"/>
                                  <w:vAlign w:val="bottom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04954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797CF"/>
                                      <w:sz w:val="11"/>
                                      <w:szCs w:val="11"/>
                                    </w:rPr>
                                    <w:t>Изобразительное и...</w:t>
                                  </w:r>
                                </w:p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BBABF"/>
                                      <w:sz w:val="11"/>
                                      <w:szCs w:val="11"/>
                                    </w:rPr>
                                    <w:t>08:30 • 09:10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Подобр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636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21" w:type="dxa"/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96163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spacing w:line="254" w:lineRule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797CF"/>
                                      <w:sz w:val="11"/>
                                      <w:szCs w:val="11"/>
                                    </w:rPr>
                                    <w:t xml:space="preserve">Английский язык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BBABF"/>
                                      <w:sz w:val="11"/>
                                      <w:szCs w:val="11"/>
                                    </w:rPr>
                                    <w:t>09:25 • 10:05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636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21" w:type="dxa"/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A7479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spacing w:line="254" w:lineRule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797CF"/>
                                      <w:sz w:val="11"/>
                                      <w:szCs w:val="11"/>
                                    </w:rPr>
                                    <w:t xml:space="preserve">Русский язык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BBABF"/>
                                      <w:sz w:val="11"/>
                                      <w:szCs w:val="11"/>
                                    </w:rPr>
                                    <w:t>10:20-11:00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636C9" w:rsidRDefault="0092594C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 xml:space="preserve">п.51,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уп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8E8A87"/>
                                      <w:sz w:val="11"/>
                                      <w:szCs w:val="11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:rsidR="00C636C9" w:rsidRDefault="00C636C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margin-left:440.55pt;margin-top:86.2pt;width:111.85pt;height:61.7pt;z-index:125829384;visibility:visible;mso-wrap-style:square;mso-wrap-distance-left:0;mso-wrap-distance-top:86.2pt;mso-wrap-distance-right:0;mso-wrap-distance-bottom:2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ZIhQEAAAUDAAAOAAAAZHJzL2Uyb0RvYy54bWysUlFPwjAQfjfxPzR9lw0E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"/>
                        <w:gridCol w:w="1426"/>
                        <w:gridCol w:w="590"/>
                      </w:tblGrid>
                      <w:tr w:rsidR="00C636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tblHeader/>
                        </w:trPr>
                        <w:tc>
                          <w:tcPr>
                            <w:tcW w:w="221" w:type="dxa"/>
                            <w:shd w:val="clear" w:color="auto" w:fill="FFFFFF"/>
                            <w:vAlign w:val="bottom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04954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797CF"/>
                                <w:sz w:val="11"/>
                                <w:szCs w:val="11"/>
                              </w:rPr>
                              <w:t>Изобразительное и...</w:t>
                            </w:r>
                          </w:p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BBABF"/>
                                <w:sz w:val="11"/>
                                <w:szCs w:val="11"/>
                              </w:rPr>
                              <w:t>08:30 • 09:10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Подобр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c>
                      </w:tr>
                      <w:tr w:rsidR="00C636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21" w:type="dxa"/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96163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spacing w:line="254" w:lineRule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797CF"/>
                                <w:sz w:val="11"/>
                                <w:szCs w:val="11"/>
                              </w:rPr>
                              <w:t xml:space="preserve">Английский язык </w:t>
                            </w:r>
                            <w:r>
                              <w:rPr>
                                <w:rFonts w:ascii="Arial" w:eastAsia="Arial" w:hAnsi="Arial" w:cs="Arial"/>
                                <w:color w:val="BBBABF"/>
                                <w:sz w:val="11"/>
                                <w:szCs w:val="11"/>
                              </w:rPr>
                              <w:t>09:25 • 10:05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-</w:t>
                            </w:r>
                          </w:p>
                        </w:tc>
                      </w:tr>
                      <w:tr w:rsidR="00C636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221" w:type="dxa"/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A7479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spacing w:line="254" w:lineRule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797CF"/>
                                <w:sz w:val="11"/>
                                <w:szCs w:val="11"/>
                              </w:rPr>
                              <w:t xml:space="preserve">Русский язык </w:t>
                            </w:r>
                            <w:r>
                              <w:rPr>
                                <w:rFonts w:ascii="Arial" w:eastAsia="Arial" w:hAnsi="Arial" w:cs="Arial"/>
                                <w:color w:val="BBBABF"/>
                                <w:sz w:val="11"/>
                                <w:szCs w:val="11"/>
                              </w:rPr>
                              <w:t>10:20-11:00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636C9" w:rsidRDefault="0092594C">
                            <w:pPr>
                              <w:pStyle w:val="a7"/>
                              <w:shd w:val="clear" w:color="auto" w:fill="auto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 xml:space="preserve">п.51,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уп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E8A87"/>
                                <w:sz w:val="11"/>
                                <w:szCs w:val="11"/>
                              </w:rPr>
                              <w:t>|</w:t>
                            </w:r>
                          </w:p>
                        </w:tc>
                      </w:tr>
                    </w:tbl>
                    <w:p w:rsidR="00C636C9" w:rsidRDefault="00C636C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5631815</wp:posOffset>
                </wp:positionH>
                <wp:positionV relativeFrom="paragraph">
                  <wp:posOffset>1899285</wp:posOffset>
                </wp:positionV>
                <wp:extent cx="609600" cy="18923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6C9" w:rsidRDefault="0092594C">
                            <w:pPr>
                              <w:pStyle w:val="a9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color w:val="696163"/>
                                <w:sz w:val="11"/>
                                <w:szCs w:val="11"/>
                                <w:vertAlign w:val="subscript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color w:val="69616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4797CF"/>
                                <w:sz w:val="11"/>
                                <w:szCs w:val="11"/>
                              </w:rPr>
                              <w:t>Литература</w:t>
                            </w:r>
                          </w:p>
                          <w:p w:rsidR="00C636C9" w:rsidRDefault="0092594C">
                            <w:pPr>
                              <w:pStyle w:val="a9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696163"/>
                                <w:sz w:val="11"/>
                                <w:szCs w:val="11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color w:val="69616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BBBABF"/>
                                <w:sz w:val="11"/>
                                <w:szCs w:val="11"/>
                              </w:rPr>
                              <w:t>11:20-12:00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443.44999999999999pt;margin-top:149.55000000000001pt;width:48.pt;height:14.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696163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</w:t>
                      </w:r>
                      <w:r>
                        <w:rPr>
                          <w:color w:val="696163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4797CF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Литература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696163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4</w:t>
                      </w:r>
                      <w:r>
                        <w:rPr>
                          <w:color w:val="696163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BBBABF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11:20-12:00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36C9" w:rsidRDefault="00C636C9">
      <w:pPr>
        <w:spacing w:line="24" w:lineRule="exact"/>
        <w:rPr>
          <w:sz w:val="2"/>
          <w:szCs w:val="2"/>
        </w:rPr>
      </w:pPr>
    </w:p>
    <w:p w:rsidR="00C636C9" w:rsidRDefault="00C636C9">
      <w:pPr>
        <w:spacing w:line="1" w:lineRule="exact"/>
        <w:sectPr w:rsidR="00C636C9">
          <w:type w:val="continuous"/>
          <w:pgSz w:w="11900" w:h="16840"/>
          <w:pgMar w:top="1122" w:right="0" w:bottom="3644" w:left="0" w:header="0" w:footer="3" w:gutter="0"/>
          <w:cols w:space="720"/>
          <w:noEndnote/>
          <w:docGrid w:linePitch="360"/>
        </w:sectPr>
      </w:pPr>
    </w:p>
    <w:p w:rsidR="00C636C9" w:rsidRDefault="0092594C">
      <w:pPr>
        <w:pStyle w:val="1"/>
        <w:shd w:val="clear" w:color="auto" w:fill="auto"/>
        <w:ind w:firstLine="720"/>
        <w:jc w:val="both"/>
      </w:pPr>
      <w:r>
        <w:lastRenderedPageBreak/>
        <w:t xml:space="preserve">Если учитель ввёл комментарий к оценке, то этот факт будет </w:t>
      </w:r>
      <w:r>
        <w:t>обозначен пиктограммой треугольника. Красный треугольник - непрочитанный комментарий, синий - уже прочитанный:</w:t>
      </w:r>
    </w:p>
    <w:p w:rsidR="00C636C9" w:rsidRDefault="0092594C">
      <w:pPr>
        <w:spacing w:after="2228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1075055</wp:posOffset>
            </wp:positionH>
            <wp:positionV relativeFrom="paragraph">
              <wp:posOffset>12700</wp:posOffset>
            </wp:positionV>
            <wp:extent cx="5541010" cy="140208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5410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636C9" w:rsidRDefault="0092594C">
      <w:pPr>
        <w:pStyle w:val="1"/>
        <w:shd w:val="clear" w:color="auto" w:fill="auto"/>
        <w:spacing w:after="280"/>
        <w:ind w:firstLine="720"/>
        <w:jc w:val="both"/>
      </w:pPr>
      <w:r>
        <w:lastRenderedPageBreak/>
        <w:t>Обязательные задания, срок сдачи которых уже истёк, остаются в дневнике до тех пор, пока задолженность не будет погашена, но переходят в верхн</w:t>
      </w:r>
      <w:r>
        <w:t xml:space="preserve">ий блок </w:t>
      </w:r>
      <w:r>
        <w:rPr>
          <w:b/>
          <w:bCs/>
        </w:rPr>
        <w:t>«Просроченные задания»</w:t>
      </w:r>
      <w:r>
        <w:t>. Этим заданиям соответствует «точка» в электронном журнале учителя:</w:t>
      </w:r>
    </w:p>
    <w:p w:rsidR="006F53C4" w:rsidRDefault="006F53C4">
      <w:pPr>
        <w:pStyle w:val="1"/>
        <w:shd w:val="clear" w:color="auto" w:fill="auto"/>
        <w:spacing w:after="280"/>
        <w:ind w:firstLine="720"/>
        <w:jc w:val="both"/>
      </w:pPr>
      <w:r>
        <w:rPr>
          <w:noProof/>
          <w:lang w:bidi="ar-SA"/>
        </w:rPr>
        <w:drawing>
          <wp:inline distT="0" distB="0" distL="0" distR="0">
            <wp:extent cx="5510254" cy="20574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92" cy="20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C9" w:rsidRDefault="00C636C9">
      <w:pPr>
        <w:spacing w:after="159" w:line="1" w:lineRule="exact"/>
      </w:pPr>
    </w:p>
    <w:p w:rsidR="00C636C9" w:rsidRDefault="0092594C">
      <w:pPr>
        <w:pStyle w:val="1"/>
        <w:shd w:val="clear" w:color="auto" w:fill="auto"/>
        <w:spacing w:after="160"/>
        <w:ind w:firstLine="720"/>
        <w:jc w:val="both"/>
      </w:pPr>
      <w:r>
        <w:t>Если вы являетесь родителем двух и более учеников, то чтобы переключиться между дневниками своих детей, используйте список ваших детей в правой верхней части экрана:</w:t>
      </w:r>
    </w:p>
    <w:p w:rsidR="00C636C9" w:rsidRDefault="009259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318833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6C9">
      <w:type w:val="continuous"/>
      <w:pgSz w:w="11900" w:h="16840"/>
      <w:pgMar w:top="1122" w:right="812" w:bottom="3644" w:left="1661" w:header="694" w:footer="32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4C" w:rsidRDefault="0092594C">
      <w:r>
        <w:separator/>
      </w:r>
    </w:p>
  </w:endnote>
  <w:endnote w:type="continuationSeparator" w:id="0">
    <w:p w:rsidR="0092594C" w:rsidRDefault="0092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4C" w:rsidRDefault="0092594C"/>
  </w:footnote>
  <w:footnote w:type="continuationSeparator" w:id="0">
    <w:p w:rsidR="0092594C" w:rsidRDefault="00925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7DA2"/>
    <w:multiLevelType w:val="multilevel"/>
    <w:tmpl w:val="E2DE07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AF13B4"/>
    <w:multiLevelType w:val="multilevel"/>
    <w:tmpl w:val="0826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36C9"/>
    <w:rsid w:val="006F53C4"/>
    <w:rsid w:val="0092594C"/>
    <w:rsid w:val="00C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7A7479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Arial" w:eastAsia="Arial" w:hAnsi="Arial" w:cs="Arial"/>
      <w:color w:val="7A7479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6F5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3C4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6F5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7A7479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Arial" w:eastAsia="Arial" w:hAnsi="Arial" w:cs="Arial"/>
      <w:color w:val="7A7479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6F5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3C4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6F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tomedu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Антропова</dc:creator>
  <cp:keywords/>
  <cp:lastModifiedBy>407lab</cp:lastModifiedBy>
  <cp:revision>3</cp:revision>
  <dcterms:created xsi:type="dcterms:W3CDTF">2021-12-09T04:03:00Z</dcterms:created>
  <dcterms:modified xsi:type="dcterms:W3CDTF">2021-12-09T04:04:00Z</dcterms:modified>
</cp:coreProperties>
</file>